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2" w:type="dxa"/>
        <w:tblBorders>
          <w:bottom w:val="single" w:sz="4" w:space="0" w:color="auto"/>
        </w:tblBorders>
        <w:tblLook w:val="01E0" w:firstRow="1" w:lastRow="1" w:firstColumn="1" w:lastColumn="1" w:noHBand="0" w:noVBand="0"/>
      </w:tblPr>
      <w:tblGrid>
        <w:gridCol w:w="3927"/>
        <w:gridCol w:w="3220"/>
        <w:gridCol w:w="1873"/>
        <w:gridCol w:w="222"/>
      </w:tblGrid>
      <w:tr w:rsidR="00F4779C" w:rsidRPr="00B06F28" w:rsidTr="0086157B">
        <w:trPr>
          <w:trHeight w:val="1262"/>
        </w:trPr>
        <w:tc>
          <w:tcPr>
            <w:tcW w:w="3865" w:type="dxa"/>
            <w:tcBorders>
              <w:bottom w:val="nil"/>
            </w:tcBorders>
          </w:tcPr>
          <w:p w:rsidR="00F4779C" w:rsidRPr="00B06F28" w:rsidRDefault="00F4779C" w:rsidP="002E480C">
            <w:pPr>
              <w:rPr>
                <w:rFonts w:ascii="Arial" w:hAnsi="Arial" w:cs="Arial"/>
              </w:rPr>
            </w:pPr>
            <w:bookmarkStart w:id="0" w:name="_GoBack"/>
            <w:bookmarkEnd w:id="0"/>
            <w:r w:rsidRPr="00B06F28">
              <w:rPr>
                <w:rFonts w:ascii="Arial" w:hAnsi="Arial" w:cs="Arial"/>
                <w:noProof/>
              </w:rPr>
              <w:drawing>
                <wp:inline distT="0" distB="0" distL="0" distR="0" wp14:anchorId="22ACDBC0" wp14:editId="5C7713D7">
                  <wp:extent cx="1114425" cy="523875"/>
                  <wp:effectExtent l="0" t="0" r="9525" b="9525"/>
                  <wp:docPr id="3" name="Picture 3" descr="W Lothia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Lothian Logo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523875"/>
                          </a:xfrm>
                          <a:prstGeom prst="rect">
                            <a:avLst/>
                          </a:prstGeom>
                          <a:noFill/>
                          <a:ln>
                            <a:noFill/>
                          </a:ln>
                        </pic:spPr>
                      </pic:pic>
                    </a:graphicData>
                  </a:graphic>
                </wp:inline>
              </w:drawing>
            </w:r>
          </w:p>
        </w:tc>
        <w:tc>
          <w:tcPr>
            <w:tcW w:w="3171" w:type="dxa"/>
            <w:tcBorders>
              <w:bottom w:val="nil"/>
            </w:tcBorders>
          </w:tcPr>
          <w:p w:rsidR="00F4779C" w:rsidRPr="00B06F28" w:rsidRDefault="00F4779C" w:rsidP="002E480C">
            <w:pPr>
              <w:rPr>
                <w:rFonts w:ascii="Arial" w:hAnsi="Arial" w:cs="Arial"/>
              </w:rPr>
            </w:pPr>
            <w:r w:rsidRPr="00B06F28">
              <w:rPr>
                <w:rFonts w:ascii="Arial" w:hAnsi="Arial" w:cs="Arial"/>
                <w:noProof/>
              </w:rPr>
              <w:drawing>
                <wp:anchor distT="0" distB="0" distL="114300" distR="114300" simplePos="0" relativeHeight="251668480" behindDoc="0" locked="0" layoutInCell="1" allowOverlap="1" wp14:anchorId="5F40F6B2" wp14:editId="5A44F177">
                  <wp:simplePos x="0" y="0"/>
                  <wp:positionH relativeFrom="column">
                    <wp:posOffset>-68580</wp:posOffset>
                  </wp:positionH>
                  <wp:positionV relativeFrom="paragraph">
                    <wp:posOffset>66675</wp:posOffset>
                  </wp:positionV>
                  <wp:extent cx="895350" cy="1000125"/>
                  <wp:effectExtent l="0" t="0" r="0" b="9525"/>
                  <wp:wrapSquare wrapText="right"/>
                  <wp:docPr id="2" name="Picture 2" descr="school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000125"/>
                          </a:xfrm>
                          <a:prstGeom prst="rect">
                            <a:avLst/>
                          </a:prstGeom>
                          <a:solidFill>
                            <a:srgbClr val="0000FF">
                              <a:alpha val="0"/>
                            </a:srgbClr>
                          </a:solidFill>
                          <a:ln>
                            <a:noFill/>
                          </a:ln>
                        </pic:spPr>
                      </pic:pic>
                    </a:graphicData>
                  </a:graphic>
                  <wp14:sizeRelH relativeFrom="page">
                    <wp14:pctWidth>0</wp14:pctWidth>
                  </wp14:sizeRelH>
                  <wp14:sizeRelV relativeFrom="page">
                    <wp14:pctHeight>0</wp14:pctHeight>
                  </wp14:sizeRelV>
                </wp:anchor>
              </w:drawing>
            </w:r>
          </w:p>
        </w:tc>
        <w:tc>
          <w:tcPr>
            <w:tcW w:w="2206" w:type="dxa"/>
            <w:gridSpan w:val="2"/>
            <w:tcBorders>
              <w:bottom w:val="nil"/>
            </w:tcBorders>
          </w:tcPr>
          <w:p w:rsidR="00F4779C" w:rsidRPr="00B06F28" w:rsidRDefault="00F4779C" w:rsidP="002E480C">
            <w:pPr>
              <w:rPr>
                <w:rFonts w:ascii="Arial" w:hAnsi="Arial" w:cs="Arial"/>
                <w:color w:val="0000FF"/>
                <w:sz w:val="18"/>
                <w:szCs w:val="18"/>
              </w:rPr>
            </w:pPr>
            <w:r w:rsidRPr="00B06F28">
              <w:rPr>
                <w:rFonts w:ascii="Arial" w:hAnsi="Arial" w:cs="Arial"/>
                <w:color w:val="0000FF"/>
                <w:sz w:val="18"/>
                <w:szCs w:val="18"/>
              </w:rPr>
              <w:t>Howden St. Andrew’s P.S.</w:t>
            </w:r>
          </w:p>
          <w:p w:rsidR="00F4779C" w:rsidRPr="00B06F28" w:rsidRDefault="00F4779C" w:rsidP="002E480C">
            <w:pPr>
              <w:rPr>
                <w:rFonts w:ascii="Arial" w:hAnsi="Arial" w:cs="Arial"/>
                <w:sz w:val="18"/>
                <w:szCs w:val="18"/>
              </w:rPr>
            </w:pPr>
            <w:r w:rsidRPr="00B06F28">
              <w:rPr>
                <w:rFonts w:ascii="Arial" w:hAnsi="Arial" w:cs="Arial"/>
                <w:sz w:val="18"/>
                <w:szCs w:val="18"/>
              </w:rPr>
              <w:t>Kingsport Avenue</w:t>
            </w:r>
          </w:p>
          <w:p w:rsidR="00F4779C" w:rsidRPr="00B06F28" w:rsidRDefault="00F4779C" w:rsidP="002E480C">
            <w:pPr>
              <w:rPr>
                <w:rFonts w:ascii="Arial" w:hAnsi="Arial" w:cs="Arial"/>
                <w:sz w:val="18"/>
                <w:szCs w:val="18"/>
              </w:rPr>
            </w:pPr>
            <w:r w:rsidRPr="00B06F28">
              <w:rPr>
                <w:rFonts w:ascii="Arial" w:hAnsi="Arial" w:cs="Arial"/>
                <w:sz w:val="18"/>
                <w:szCs w:val="18"/>
              </w:rPr>
              <w:t>Howden, Livingston</w:t>
            </w:r>
          </w:p>
          <w:p w:rsidR="00F4779C" w:rsidRPr="00B06F28" w:rsidRDefault="00F4779C" w:rsidP="002E480C">
            <w:pPr>
              <w:rPr>
                <w:rFonts w:ascii="Arial" w:hAnsi="Arial" w:cs="Arial"/>
                <w:sz w:val="18"/>
                <w:szCs w:val="18"/>
              </w:rPr>
            </w:pPr>
            <w:r w:rsidRPr="00B06F28">
              <w:rPr>
                <w:rFonts w:ascii="Arial" w:hAnsi="Arial" w:cs="Arial"/>
                <w:sz w:val="18"/>
                <w:szCs w:val="18"/>
              </w:rPr>
              <w:t>EH54 6BA</w:t>
            </w:r>
          </w:p>
          <w:p w:rsidR="00F4779C" w:rsidRPr="00B06F28" w:rsidRDefault="00F4779C" w:rsidP="002E480C">
            <w:pPr>
              <w:rPr>
                <w:rFonts w:ascii="Arial" w:hAnsi="Arial" w:cs="Arial"/>
                <w:sz w:val="18"/>
                <w:szCs w:val="18"/>
              </w:rPr>
            </w:pPr>
            <w:r w:rsidRPr="00B06F28">
              <w:rPr>
                <w:rFonts w:ascii="Arial" w:hAnsi="Arial" w:cs="Arial"/>
                <w:sz w:val="18"/>
                <w:szCs w:val="18"/>
              </w:rPr>
              <w:t xml:space="preserve">Tel: 01506 433114  </w:t>
            </w:r>
          </w:p>
          <w:p w:rsidR="00F4779C" w:rsidRPr="00B06F28" w:rsidRDefault="003E212B" w:rsidP="00CE42D4">
            <w:pPr>
              <w:rPr>
                <w:rFonts w:ascii="Arial" w:hAnsi="Arial" w:cs="Arial"/>
                <w:sz w:val="18"/>
                <w:szCs w:val="18"/>
              </w:rPr>
            </w:pPr>
            <w:r w:rsidRPr="00B06F28">
              <w:rPr>
                <w:rFonts w:ascii="Arial" w:hAnsi="Arial" w:cs="Arial"/>
                <w:sz w:val="18"/>
                <w:szCs w:val="18"/>
              </w:rPr>
              <w:t>HT:</w:t>
            </w:r>
            <w:r w:rsidR="00F4779C" w:rsidRPr="00B06F28">
              <w:rPr>
                <w:rFonts w:ascii="Arial" w:hAnsi="Arial" w:cs="Arial"/>
                <w:sz w:val="18"/>
                <w:szCs w:val="18"/>
              </w:rPr>
              <w:t xml:space="preserve"> Mrs </w:t>
            </w:r>
            <w:r w:rsidRPr="00B06F28">
              <w:rPr>
                <w:rFonts w:ascii="Arial" w:hAnsi="Arial" w:cs="Arial"/>
                <w:sz w:val="18"/>
                <w:szCs w:val="18"/>
              </w:rPr>
              <w:t>L</w:t>
            </w:r>
            <w:r w:rsidR="00F4779C" w:rsidRPr="00B06F28">
              <w:rPr>
                <w:rFonts w:ascii="Arial" w:hAnsi="Arial" w:cs="Arial"/>
                <w:sz w:val="18"/>
                <w:szCs w:val="18"/>
              </w:rPr>
              <w:t xml:space="preserve"> Moore</w:t>
            </w:r>
          </w:p>
        </w:tc>
      </w:tr>
      <w:tr w:rsidR="00133375" w:rsidRPr="00B06F28" w:rsidTr="0086157B">
        <w:trPr>
          <w:trHeight w:val="1153"/>
        </w:trPr>
        <w:tc>
          <w:tcPr>
            <w:tcW w:w="9020" w:type="dxa"/>
            <w:gridSpan w:val="3"/>
            <w:tcBorders>
              <w:bottom w:val="nil"/>
            </w:tcBorders>
          </w:tcPr>
          <w:p w:rsidR="003E212B" w:rsidRPr="001F746A" w:rsidRDefault="003E212B" w:rsidP="003E212B">
            <w:pPr>
              <w:jc w:val="center"/>
              <w:rPr>
                <w:rFonts w:ascii="Arial" w:hAnsi="Arial" w:cs="Arial"/>
                <w:b/>
                <w:color w:val="0070C0"/>
                <w:sz w:val="18"/>
                <w:szCs w:val="18"/>
                <w:u w:val="single"/>
                <w:lang w:eastAsia="en-US"/>
              </w:rPr>
            </w:pPr>
            <w:r w:rsidRPr="00B06F28">
              <w:rPr>
                <w:rFonts w:ascii="Arial" w:hAnsi="Arial" w:cs="Arial"/>
                <w:noProof/>
                <w:color w:val="0070C0"/>
                <w:sz w:val="32"/>
                <w:szCs w:val="32"/>
                <w:u w:val="single"/>
              </w:rPr>
              <mc:AlternateContent>
                <mc:Choice Requires="wps">
                  <w:drawing>
                    <wp:anchor distT="0" distB="0" distL="114300" distR="114300" simplePos="0" relativeHeight="251664384" behindDoc="0" locked="0" layoutInCell="1" allowOverlap="1" wp14:anchorId="21F0442A" wp14:editId="1973C23F">
                      <wp:simplePos x="0" y="0"/>
                      <wp:positionH relativeFrom="column">
                        <wp:posOffset>0</wp:posOffset>
                      </wp:positionH>
                      <wp:positionV relativeFrom="paragraph">
                        <wp:posOffset>104775</wp:posOffset>
                      </wp:positionV>
                      <wp:extent cx="5610225" cy="56197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5610225" cy="561975"/>
                              </a:xfrm>
                              <a:prstGeom prst="rect">
                                <a:avLst/>
                              </a:prstGeom>
                              <a:noFill/>
                              <a:ln>
                                <a:noFill/>
                              </a:ln>
                              <a:effectLst/>
                            </wps:spPr>
                            <wps:txbx>
                              <w:txbxContent>
                                <w:p w:rsidR="00CC7187" w:rsidRPr="001F746A" w:rsidRDefault="00B06F28" w:rsidP="00D41CF5">
                                  <w:pPr>
                                    <w:jc w:val="center"/>
                                    <w:rPr>
                                      <w:rFonts w:ascii="Arial" w:hAnsi="Arial" w:cs="Arial"/>
                                      <w:b/>
                                      <w:noProof/>
                                      <w:spacing w:val="60"/>
                                      <w:u w:val="single"/>
                                    </w:rPr>
                                  </w:pPr>
                                  <w:r>
                                    <w:rPr>
                                      <w:rFonts w:ascii="Arial" w:hAnsi="Arial" w:cs="Arial"/>
                                      <w:spacing w:val="60"/>
                                      <w:sz w:val="32"/>
                                      <w:szCs w:val="32"/>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1F746A" w:rsidRPr="001F746A">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Build Up Bulletin</w:t>
                                  </w:r>
                                </w:p>
                                <w:p w:rsidR="0089518B" w:rsidRPr="001F746A" w:rsidRDefault="001F746A" w:rsidP="00D41CF5">
                                  <w:pPr>
                                    <w:jc w:val="center"/>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F746A">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September</w:t>
                                  </w:r>
                                  <w:r w:rsidR="00D23CC6" w:rsidRPr="001F746A">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8.25pt;width:441.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" filled="f" stroked="f">
                      <v:textbox>
                        <w:txbxContent>
                          <w:p w:rsidR="00CC7187" w:rsidRPr="001F746A" w:rsidRDefault="00B06F28" w:rsidP="00D41CF5">
                            <w:pPr>
                              <w:jc w:val="center"/>
                              <w:rPr>
                                <w:rFonts w:ascii="Arial" w:hAnsi="Arial" w:cs="Arial"/>
                                <w:b/>
                                <w:noProof/>
                                <w:spacing w:val="60"/>
                                <w:u w:val="single"/>
                              </w:rPr>
                            </w:pPr>
                            <w:r>
                              <w:rPr>
                                <w:rFonts w:ascii="Arial" w:hAnsi="Arial" w:cs="Arial"/>
                                <w:spacing w:val="60"/>
                                <w:sz w:val="32"/>
                                <w:szCs w:val="32"/>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001F746A" w:rsidRPr="001F746A">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Build Up Bulletin</w:t>
                            </w:r>
                          </w:p>
                          <w:p w:rsidR="0089518B" w:rsidRPr="001F746A" w:rsidRDefault="001F746A" w:rsidP="00D41CF5">
                            <w:pPr>
                              <w:jc w:val="center"/>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F746A">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September</w:t>
                            </w:r>
                            <w:r w:rsidR="00D23CC6" w:rsidRPr="001F746A">
                              <w:rPr>
                                <w:rFonts w:ascii="Arial" w:hAnsi="Arial" w:cs="Arial"/>
                                <w:b/>
                                <w:spacing w:val="60"/>
                                <w:u w:val="single"/>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2020</w:t>
                            </w:r>
                          </w:p>
                        </w:txbxContent>
                      </v:textbox>
                      <w10:wrap type="square"/>
                    </v:shape>
                  </w:pict>
                </mc:Fallback>
              </mc:AlternateContent>
            </w:r>
          </w:p>
          <w:p w:rsidR="00F45733" w:rsidRPr="001F746A" w:rsidRDefault="003E212B" w:rsidP="003E212B">
            <w:pPr>
              <w:jc w:val="center"/>
              <w:rPr>
                <w:rFonts w:ascii="Arial" w:hAnsi="Arial" w:cs="Arial"/>
                <w:b/>
                <w:color w:val="0070C0"/>
                <w:sz w:val="18"/>
                <w:szCs w:val="18"/>
                <w:lang w:eastAsia="en-US"/>
              </w:rPr>
            </w:pPr>
            <w:r w:rsidRPr="001F746A">
              <w:rPr>
                <w:rFonts w:ascii="Arial" w:hAnsi="Arial" w:cs="Arial"/>
                <w:b/>
                <w:color w:val="0070C0"/>
                <w:sz w:val="18"/>
                <w:szCs w:val="18"/>
                <w:lang w:eastAsia="en-US"/>
              </w:rPr>
              <w:t>Delivering Excellence and Equity to Raise Attainment</w:t>
            </w:r>
          </w:p>
          <w:p w:rsidR="000466E1" w:rsidRPr="00B06F28" w:rsidRDefault="003E212B" w:rsidP="000466E1">
            <w:pPr>
              <w:jc w:val="center"/>
              <w:rPr>
                <w:rFonts w:ascii="Arial" w:hAnsi="Arial" w:cs="Arial"/>
                <w:sz w:val="18"/>
                <w:szCs w:val="18"/>
              </w:rPr>
            </w:pPr>
            <w:r w:rsidRPr="001F746A">
              <w:rPr>
                <w:rFonts w:ascii="Arial" w:hAnsi="Arial" w:cs="Arial"/>
                <w:b/>
                <w:i/>
                <w:color w:val="0070C0"/>
                <w:sz w:val="18"/>
                <w:szCs w:val="18"/>
                <w:lang w:eastAsia="en-US"/>
              </w:rPr>
              <w:t>“Building Up One Another”</w:t>
            </w:r>
            <w:r w:rsidRPr="00B06F28">
              <w:rPr>
                <w:rFonts w:ascii="Arial" w:hAnsi="Arial" w:cs="Arial"/>
                <w:sz w:val="18"/>
                <w:szCs w:val="18"/>
              </w:rPr>
              <w:t xml:space="preserve"> </w:t>
            </w:r>
          </w:p>
        </w:tc>
        <w:tc>
          <w:tcPr>
            <w:tcW w:w="222" w:type="dxa"/>
            <w:tcBorders>
              <w:bottom w:val="nil"/>
            </w:tcBorders>
          </w:tcPr>
          <w:p w:rsidR="00133375" w:rsidRPr="00B06F28" w:rsidRDefault="00133375" w:rsidP="002501B0">
            <w:pPr>
              <w:rPr>
                <w:rFonts w:ascii="Arial" w:hAnsi="Arial" w:cs="Arial"/>
              </w:rPr>
            </w:pPr>
          </w:p>
          <w:p w:rsidR="00133375" w:rsidRPr="00B06F28" w:rsidRDefault="00133375" w:rsidP="002501B0">
            <w:pPr>
              <w:rPr>
                <w:rFonts w:ascii="Arial" w:hAnsi="Arial" w:cs="Arial"/>
              </w:rPr>
            </w:pPr>
          </w:p>
          <w:p w:rsidR="00133375" w:rsidRPr="00B06F28" w:rsidRDefault="00133375" w:rsidP="002501B0">
            <w:pPr>
              <w:rPr>
                <w:rFonts w:ascii="Arial" w:hAnsi="Arial" w:cs="Arial"/>
              </w:rPr>
            </w:pPr>
          </w:p>
        </w:tc>
      </w:tr>
    </w:tbl>
    <w:p w:rsidR="0086157B" w:rsidRDefault="0086157B" w:rsidP="0086157B">
      <w:pPr>
        <w:rPr>
          <w:rFonts w:ascii="Arial" w:hAnsi="Arial" w:cs="Arial"/>
          <w:b/>
          <w:color w:val="0070C0"/>
          <w:sz w:val="22"/>
          <w:szCs w:val="22"/>
          <w:u w:val="single"/>
        </w:rPr>
      </w:pPr>
    </w:p>
    <w:p w:rsidR="0086157B" w:rsidRPr="001F746A" w:rsidRDefault="0086157B" w:rsidP="0086157B">
      <w:pPr>
        <w:rPr>
          <w:rFonts w:ascii="Arial" w:hAnsi="Arial" w:cs="Arial"/>
          <w:b/>
          <w:color w:val="0070C0"/>
          <w:sz w:val="19"/>
          <w:szCs w:val="19"/>
          <w:u w:val="single"/>
        </w:rPr>
      </w:pPr>
      <w:r w:rsidRPr="001F746A">
        <w:rPr>
          <w:rFonts w:ascii="Arial" w:hAnsi="Arial" w:cs="Arial"/>
          <w:b/>
          <w:color w:val="0070C0"/>
          <w:sz w:val="19"/>
          <w:szCs w:val="19"/>
          <w:u w:val="single"/>
        </w:rPr>
        <w:t>Head Teacher’s Message</w:t>
      </w:r>
    </w:p>
    <w:p w:rsidR="001F746A" w:rsidRPr="001F746A" w:rsidRDefault="001F746A" w:rsidP="001F746A">
      <w:pPr>
        <w:rPr>
          <w:rFonts w:ascii="Arial" w:hAnsi="Arial" w:cs="Arial"/>
          <w:sz w:val="19"/>
          <w:szCs w:val="19"/>
        </w:rPr>
      </w:pPr>
      <w:r w:rsidRPr="001F746A">
        <w:rPr>
          <w:rFonts w:ascii="Arial" w:hAnsi="Arial" w:cs="Arial"/>
          <w:sz w:val="19"/>
          <w:szCs w:val="19"/>
        </w:rPr>
        <w:t>Dear Families and Friends,</w:t>
      </w:r>
    </w:p>
    <w:p w:rsidR="001F746A" w:rsidRPr="001F746A" w:rsidRDefault="001F746A" w:rsidP="001F746A">
      <w:pPr>
        <w:rPr>
          <w:rFonts w:ascii="Arial" w:hAnsi="Arial" w:cs="Arial"/>
          <w:sz w:val="19"/>
          <w:szCs w:val="19"/>
        </w:rPr>
      </w:pPr>
      <w:r w:rsidRPr="001F746A">
        <w:rPr>
          <w:rFonts w:ascii="Arial" w:hAnsi="Arial" w:cs="Arial"/>
          <w:sz w:val="19"/>
          <w:szCs w:val="19"/>
        </w:rPr>
        <w:t xml:space="preserve">As we approach the end of the first term, I would like to thank you all for your support at this difficult time.  It is a joy to have your children back with us and I have very much enjoyed sharing learning experiences with them.  Our priority now is to provide meaningful Parental Consultations before the October Holidays.  Please see below for details.  </w:t>
      </w:r>
    </w:p>
    <w:p w:rsidR="001F746A" w:rsidRPr="001F746A" w:rsidRDefault="001F746A" w:rsidP="001F746A">
      <w:pPr>
        <w:rPr>
          <w:rFonts w:ascii="Arial" w:hAnsi="Arial" w:cs="Arial"/>
          <w:sz w:val="19"/>
          <w:szCs w:val="19"/>
        </w:rPr>
      </w:pPr>
      <w:r w:rsidRPr="001F746A">
        <w:rPr>
          <w:rFonts w:ascii="Arial" w:hAnsi="Arial" w:cs="Arial"/>
          <w:sz w:val="19"/>
          <w:szCs w:val="19"/>
        </w:rPr>
        <w:t>Thank you for your continued support.</w:t>
      </w:r>
    </w:p>
    <w:p w:rsidR="001F746A" w:rsidRPr="001F746A" w:rsidRDefault="001F746A" w:rsidP="001F746A">
      <w:pPr>
        <w:rPr>
          <w:rFonts w:ascii="Arial" w:hAnsi="Arial" w:cs="Arial"/>
          <w:sz w:val="19"/>
          <w:szCs w:val="19"/>
        </w:rPr>
      </w:pPr>
      <w:r w:rsidRPr="001F746A">
        <w:rPr>
          <w:rFonts w:ascii="Arial" w:hAnsi="Arial" w:cs="Arial"/>
          <w:sz w:val="19"/>
          <w:szCs w:val="19"/>
        </w:rPr>
        <w:t xml:space="preserve">Head Teacher </w:t>
      </w:r>
    </w:p>
    <w:p w:rsidR="001F746A" w:rsidRPr="001F746A" w:rsidRDefault="001F746A" w:rsidP="001F746A">
      <w:pPr>
        <w:rPr>
          <w:rFonts w:ascii="Arial" w:hAnsi="Arial" w:cs="Arial"/>
          <w:sz w:val="19"/>
          <w:szCs w:val="19"/>
        </w:rPr>
      </w:pPr>
      <w:r w:rsidRPr="001F746A">
        <w:rPr>
          <w:rFonts w:ascii="Arial" w:hAnsi="Arial" w:cs="Arial"/>
          <w:sz w:val="19"/>
          <w:szCs w:val="19"/>
        </w:rPr>
        <w:t>Lisa Moore</w:t>
      </w:r>
    </w:p>
    <w:p w:rsidR="001F746A" w:rsidRPr="001F746A" w:rsidRDefault="001F746A" w:rsidP="001F746A">
      <w:pPr>
        <w:rPr>
          <w:rFonts w:ascii="Arial" w:hAnsi="Arial" w:cs="Arial"/>
          <w:b/>
          <w:color w:val="0070C0"/>
          <w:sz w:val="19"/>
          <w:szCs w:val="19"/>
          <w:u w:val="single"/>
        </w:rPr>
      </w:pPr>
    </w:p>
    <w:p w:rsidR="001F746A" w:rsidRPr="001F746A" w:rsidRDefault="001F746A" w:rsidP="001F746A">
      <w:pPr>
        <w:rPr>
          <w:rFonts w:ascii="Arial" w:hAnsi="Arial" w:cs="Arial"/>
          <w:b/>
          <w:color w:val="0070C0"/>
          <w:sz w:val="19"/>
          <w:szCs w:val="19"/>
          <w:u w:val="single"/>
        </w:rPr>
      </w:pPr>
      <w:r w:rsidRPr="001F746A">
        <w:rPr>
          <w:rFonts w:ascii="Arial" w:hAnsi="Arial" w:cs="Arial"/>
          <w:b/>
          <w:color w:val="0070C0"/>
          <w:sz w:val="19"/>
          <w:szCs w:val="19"/>
          <w:u w:val="single"/>
        </w:rPr>
        <w:t>Parental Consultations</w:t>
      </w:r>
    </w:p>
    <w:p w:rsidR="001F746A" w:rsidRPr="001F746A" w:rsidRDefault="001F746A" w:rsidP="001F746A">
      <w:pPr>
        <w:rPr>
          <w:rFonts w:ascii="Arial" w:hAnsi="Arial" w:cs="Arial"/>
          <w:sz w:val="19"/>
          <w:szCs w:val="19"/>
        </w:rPr>
      </w:pPr>
      <w:r w:rsidRPr="001F746A">
        <w:rPr>
          <w:rFonts w:ascii="Arial" w:hAnsi="Arial" w:cs="Arial"/>
          <w:sz w:val="19"/>
          <w:szCs w:val="19"/>
        </w:rPr>
        <w:t>Parental Consultations will take place the week beginning the 5</w:t>
      </w:r>
      <w:r w:rsidRPr="001F746A">
        <w:rPr>
          <w:rFonts w:ascii="Arial" w:hAnsi="Arial" w:cs="Arial"/>
          <w:sz w:val="19"/>
          <w:szCs w:val="19"/>
          <w:vertAlign w:val="superscript"/>
        </w:rPr>
        <w:t>th</w:t>
      </w:r>
      <w:r w:rsidRPr="001F746A">
        <w:rPr>
          <w:rFonts w:ascii="Arial" w:hAnsi="Arial" w:cs="Arial"/>
          <w:sz w:val="19"/>
          <w:szCs w:val="19"/>
        </w:rPr>
        <w:t xml:space="preserve"> October via telephone appointments. You will be allocated a 10 minute slot and will receive your </w:t>
      </w:r>
      <w:r w:rsidRPr="001F746A">
        <w:rPr>
          <w:rFonts w:ascii="Arial" w:hAnsi="Arial" w:cs="Arial"/>
          <w:b/>
          <w:color w:val="0070C0"/>
          <w:sz w:val="19"/>
          <w:szCs w:val="19"/>
        </w:rPr>
        <w:t>Family</w:t>
      </w:r>
      <w:r>
        <w:rPr>
          <w:rFonts w:ascii="Arial" w:hAnsi="Arial" w:cs="Arial"/>
          <w:b/>
          <w:color w:val="0070C0"/>
          <w:sz w:val="19"/>
          <w:szCs w:val="19"/>
        </w:rPr>
        <w:t xml:space="preserve"> </w:t>
      </w:r>
      <w:r w:rsidRPr="001F746A">
        <w:rPr>
          <w:rFonts w:ascii="Arial" w:hAnsi="Arial" w:cs="Arial"/>
          <w:b/>
          <w:color w:val="0070C0"/>
          <w:sz w:val="19"/>
          <w:szCs w:val="19"/>
        </w:rPr>
        <w:t>Learning Ticket</w:t>
      </w:r>
      <w:r w:rsidRPr="001F746A">
        <w:rPr>
          <w:rFonts w:ascii="Arial" w:hAnsi="Arial" w:cs="Arial"/>
          <w:color w:val="0070C0"/>
          <w:sz w:val="19"/>
          <w:szCs w:val="19"/>
        </w:rPr>
        <w:t xml:space="preserve"> </w:t>
      </w:r>
      <w:r w:rsidRPr="001F746A">
        <w:rPr>
          <w:rFonts w:ascii="Arial" w:hAnsi="Arial" w:cs="Arial"/>
          <w:sz w:val="19"/>
          <w:szCs w:val="19"/>
        </w:rPr>
        <w:t>from your child at the beginning of next week</w:t>
      </w:r>
      <w:r w:rsidR="00A570E4">
        <w:rPr>
          <w:rFonts w:ascii="Arial" w:hAnsi="Arial" w:cs="Arial"/>
          <w:sz w:val="19"/>
          <w:szCs w:val="19"/>
        </w:rPr>
        <w:t xml:space="preserve"> including the a</w:t>
      </w:r>
      <w:r w:rsidRPr="001F746A">
        <w:rPr>
          <w:rFonts w:ascii="Arial" w:hAnsi="Arial" w:cs="Arial"/>
          <w:sz w:val="19"/>
          <w:szCs w:val="19"/>
        </w:rPr>
        <w:t>genda</w:t>
      </w:r>
      <w:r w:rsidR="00A570E4">
        <w:rPr>
          <w:rFonts w:ascii="Arial" w:hAnsi="Arial" w:cs="Arial"/>
          <w:sz w:val="19"/>
          <w:szCs w:val="19"/>
        </w:rPr>
        <w:t>,</w:t>
      </w:r>
      <w:r w:rsidRPr="001F746A">
        <w:rPr>
          <w:rFonts w:ascii="Arial" w:hAnsi="Arial" w:cs="Arial"/>
          <w:sz w:val="19"/>
          <w:szCs w:val="19"/>
        </w:rPr>
        <w:t xml:space="preserve"> time and date for the appointment.  </w:t>
      </w:r>
    </w:p>
    <w:p w:rsidR="001F746A" w:rsidRPr="001F746A" w:rsidRDefault="001F746A" w:rsidP="001F746A">
      <w:pPr>
        <w:rPr>
          <w:rFonts w:ascii="Arial" w:hAnsi="Arial" w:cs="Arial"/>
          <w:b/>
          <w:color w:val="0070C0"/>
          <w:sz w:val="19"/>
          <w:szCs w:val="19"/>
          <w:u w:val="single"/>
        </w:rPr>
      </w:pPr>
    </w:p>
    <w:p w:rsidR="001F746A" w:rsidRPr="001F746A" w:rsidRDefault="001F746A" w:rsidP="001F746A">
      <w:pPr>
        <w:rPr>
          <w:rFonts w:ascii="Arial" w:hAnsi="Arial" w:cs="Arial"/>
          <w:b/>
          <w:color w:val="0070C0"/>
          <w:sz w:val="19"/>
          <w:szCs w:val="19"/>
          <w:u w:val="single"/>
        </w:rPr>
      </w:pPr>
      <w:r w:rsidRPr="001F746A">
        <w:rPr>
          <w:rFonts w:ascii="Arial" w:hAnsi="Arial" w:cs="Arial"/>
          <w:b/>
          <w:color w:val="0070C0"/>
          <w:sz w:val="19"/>
          <w:szCs w:val="19"/>
          <w:u w:val="single"/>
        </w:rPr>
        <w:t>Social Distancing</w:t>
      </w:r>
    </w:p>
    <w:p w:rsidR="001F746A" w:rsidRPr="001F746A" w:rsidRDefault="001F746A" w:rsidP="001F746A">
      <w:pPr>
        <w:rPr>
          <w:rFonts w:ascii="Arial" w:hAnsi="Arial" w:cs="Arial"/>
          <w:sz w:val="19"/>
          <w:szCs w:val="19"/>
        </w:rPr>
      </w:pPr>
      <w:r w:rsidRPr="001F746A">
        <w:rPr>
          <w:rFonts w:ascii="Arial" w:hAnsi="Arial" w:cs="Arial"/>
          <w:sz w:val="19"/>
          <w:szCs w:val="19"/>
        </w:rPr>
        <w:t>A reminder that in line with Scottish Government Guidance and the most recent announcements we need your help with the following Social Distancing Procedures in place to keep everyone safe:</w:t>
      </w:r>
    </w:p>
    <w:p w:rsidR="001F746A" w:rsidRPr="001F746A" w:rsidRDefault="001F746A" w:rsidP="001F746A">
      <w:pPr>
        <w:rPr>
          <w:rFonts w:ascii="Arial" w:hAnsi="Arial" w:cs="Arial"/>
          <w:sz w:val="19"/>
          <w:szCs w:val="19"/>
        </w:rPr>
      </w:pPr>
      <w:r w:rsidRPr="001F746A">
        <w:rPr>
          <w:rFonts w:ascii="Arial" w:hAnsi="Arial" w:cs="Arial"/>
          <w:b/>
          <w:color w:val="0070C0"/>
          <w:sz w:val="19"/>
          <w:szCs w:val="19"/>
          <w:u w:val="single"/>
        </w:rPr>
        <w:t>Appointment Only</w:t>
      </w:r>
      <w:r w:rsidRPr="001F746A">
        <w:rPr>
          <w:rFonts w:ascii="Arial" w:hAnsi="Arial" w:cs="Arial"/>
          <w:sz w:val="19"/>
          <w:szCs w:val="19"/>
        </w:rPr>
        <w:t>: Parents should only enter the premises if they have made an appointment agreed with the Head Teacher.</w:t>
      </w:r>
    </w:p>
    <w:p w:rsidR="001F746A" w:rsidRPr="001F746A" w:rsidRDefault="001F746A" w:rsidP="001F746A">
      <w:pPr>
        <w:rPr>
          <w:rFonts w:ascii="Arial" w:hAnsi="Arial" w:cs="Arial"/>
          <w:sz w:val="19"/>
          <w:szCs w:val="19"/>
        </w:rPr>
      </w:pPr>
      <w:r w:rsidRPr="001F746A">
        <w:rPr>
          <w:rFonts w:ascii="Arial" w:hAnsi="Arial" w:cs="Arial"/>
          <w:b/>
          <w:color w:val="0070C0"/>
          <w:sz w:val="19"/>
          <w:szCs w:val="19"/>
          <w:u w:val="single"/>
        </w:rPr>
        <w:t>Breakfast Club</w:t>
      </w:r>
      <w:r w:rsidR="00FA075C">
        <w:rPr>
          <w:rFonts w:ascii="Arial" w:hAnsi="Arial" w:cs="Arial"/>
          <w:b/>
          <w:sz w:val="19"/>
          <w:szCs w:val="19"/>
          <w:u w:val="single"/>
        </w:rPr>
        <w:t>:</w:t>
      </w:r>
      <w:r w:rsidR="00FA075C">
        <w:rPr>
          <w:rFonts w:ascii="Arial" w:hAnsi="Arial" w:cs="Arial"/>
          <w:b/>
          <w:sz w:val="19"/>
          <w:szCs w:val="19"/>
        </w:rPr>
        <w:t xml:space="preserve"> </w:t>
      </w:r>
      <w:r w:rsidRPr="001F746A">
        <w:rPr>
          <w:rFonts w:ascii="Arial" w:hAnsi="Arial" w:cs="Arial"/>
          <w:sz w:val="19"/>
          <w:szCs w:val="19"/>
        </w:rPr>
        <w:t>Please drop your child at the top gate and let them come into Breakfast Club independently.</w:t>
      </w:r>
    </w:p>
    <w:p w:rsidR="001F746A" w:rsidRPr="001F746A" w:rsidRDefault="00FA075C" w:rsidP="001F746A">
      <w:pPr>
        <w:rPr>
          <w:rFonts w:ascii="Arial" w:hAnsi="Arial" w:cs="Arial"/>
          <w:sz w:val="19"/>
          <w:szCs w:val="19"/>
        </w:rPr>
      </w:pPr>
      <w:r>
        <w:rPr>
          <w:rFonts w:ascii="Arial" w:hAnsi="Arial" w:cs="Arial"/>
          <w:b/>
          <w:color w:val="0070C0"/>
          <w:sz w:val="19"/>
          <w:szCs w:val="19"/>
          <w:u w:val="single"/>
        </w:rPr>
        <w:t>Drop and Go:</w:t>
      </w:r>
      <w:r>
        <w:rPr>
          <w:rFonts w:ascii="Arial" w:hAnsi="Arial" w:cs="Arial"/>
          <w:b/>
          <w:color w:val="0070C0"/>
          <w:sz w:val="19"/>
          <w:szCs w:val="19"/>
        </w:rPr>
        <w:t xml:space="preserve"> </w:t>
      </w:r>
      <w:r w:rsidR="001F746A" w:rsidRPr="001F746A">
        <w:rPr>
          <w:rFonts w:ascii="Arial" w:hAnsi="Arial" w:cs="Arial"/>
          <w:sz w:val="19"/>
          <w:szCs w:val="19"/>
        </w:rPr>
        <w:t>Please drop your child at the gate in the morning then go.  This reduces congestion on the path.</w:t>
      </w:r>
    </w:p>
    <w:p w:rsidR="001F746A" w:rsidRPr="001F746A" w:rsidRDefault="001F746A" w:rsidP="001F746A">
      <w:pPr>
        <w:rPr>
          <w:rFonts w:ascii="Arial" w:hAnsi="Arial" w:cs="Arial"/>
          <w:b/>
          <w:sz w:val="19"/>
          <w:szCs w:val="19"/>
          <w:u w:val="single"/>
        </w:rPr>
      </w:pPr>
      <w:r w:rsidRPr="001F746A">
        <w:rPr>
          <w:rFonts w:ascii="Arial" w:hAnsi="Arial" w:cs="Arial"/>
          <w:b/>
          <w:color w:val="0070C0"/>
          <w:sz w:val="19"/>
          <w:szCs w:val="19"/>
          <w:u w:val="single"/>
        </w:rPr>
        <w:t xml:space="preserve">Soft Start: </w:t>
      </w:r>
      <w:r w:rsidRPr="001F746A">
        <w:rPr>
          <w:rFonts w:ascii="Arial" w:hAnsi="Arial" w:cs="Arial"/>
          <w:sz w:val="19"/>
          <w:szCs w:val="19"/>
        </w:rPr>
        <w:t>Children are welcome to access our Playground from 8.40pm to reduce congestion at the gate.</w:t>
      </w:r>
    </w:p>
    <w:p w:rsidR="001F746A" w:rsidRPr="001F746A" w:rsidRDefault="001F746A" w:rsidP="001F746A">
      <w:pPr>
        <w:rPr>
          <w:rFonts w:ascii="Arial" w:hAnsi="Arial" w:cs="Arial"/>
          <w:sz w:val="19"/>
          <w:szCs w:val="19"/>
        </w:rPr>
      </w:pPr>
      <w:r w:rsidRPr="001F746A">
        <w:rPr>
          <w:rFonts w:ascii="Arial" w:hAnsi="Arial" w:cs="Arial"/>
          <w:b/>
          <w:color w:val="0070C0"/>
          <w:sz w:val="19"/>
          <w:szCs w:val="19"/>
          <w:u w:val="single"/>
        </w:rPr>
        <w:t>Pick Up at Pace</w:t>
      </w:r>
      <w:r w:rsidR="00FA075C">
        <w:rPr>
          <w:rFonts w:ascii="Arial" w:hAnsi="Arial" w:cs="Arial"/>
          <w:b/>
          <w:sz w:val="19"/>
          <w:szCs w:val="19"/>
          <w:u w:val="single"/>
        </w:rPr>
        <w:t>:</w:t>
      </w:r>
      <w:r w:rsidR="00FA075C">
        <w:rPr>
          <w:rFonts w:ascii="Arial" w:hAnsi="Arial" w:cs="Arial"/>
          <w:b/>
          <w:sz w:val="19"/>
          <w:szCs w:val="19"/>
        </w:rPr>
        <w:t xml:space="preserve"> </w:t>
      </w:r>
      <w:r w:rsidRPr="001F746A">
        <w:rPr>
          <w:rFonts w:ascii="Arial" w:hAnsi="Arial" w:cs="Arial"/>
          <w:sz w:val="19"/>
          <w:szCs w:val="19"/>
        </w:rPr>
        <w:t xml:space="preserve">The parents of younger children may access the playground at the </w:t>
      </w:r>
      <w:r w:rsidR="00A570E4">
        <w:rPr>
          <w:rFonts w:ascii="Arial" w:hAnsi="Arial" w:cs="Arial"/>
          <w:sz w:val="19"/>
          <w:szCs w:val="19"/>
        </w:rPr>
        <w:t>staggered times communicated</w:t>
      </w:r>
      <w:r w:rsidRPr="001F746A">
        <w:rPr>
          <w:rFonts w:ascii="Arial" w:hAnsi="Arial" w:cs="Arial"/>
          <w:sz w:val="19"/>
          <w:szCs w:val="19"/>
        </w:rPr>
        <w:t xml:space="preserve"> and follow our one way system.</w:t>
      </w:r>
    </w:p>
    <w:p w:rsidR="001F746A" w:rsidRPr="001F746A" w:rsidRDefault="00FA075C" w:rsidP="001F746A">
      <w:pPr>
        <w:rPr>
          <w:rFonts w:ascii="Arial" w:hAnsi="Arial" w:cs="Arial"/>
          <w:sz w:val="19"/>
          <w:szCs w:val="19"/>
        </w:rPr>
      </w:pPr>
      <w:r>
        <w:rPr>
          <w:rFonts w:ascii="Arial" w:hAnsi="Arial" w:cs="Arial"/>
          <w:b/>
          <w:color w:val="0070C0"/>
          <w:sz w:val="19"/>
          <w:szCs w:val="19"/>
          <w:u w:val="single"/>
        </w:rPr>
        <w:t>Meet and Muster:</w:t>
      </w:r>
      <w:r>
        <w:rPr>
          <w:rFonts w:ascii="Arial" w:hAnsi="Arial" w:cs="Arial"/>
          <w:b/>
          <w:color w:val="0070C0"/>
          <w:sz w:val="19"/>
          <w:szCs w:val="19"/>
        </w:rPr>
        <w:t xml:space="preserve"> </w:t>
      </w:r>
      <w:r w:rsidR="001F746A" w:rsidRPr="001F746A">
        <w:rPr>
          <w:rFonts w:ascii="Arial" w:hAnsi="Arial" w:cs="Arial"/>
          <w:sz w:val="19"/>
          <w:szCs w:val="19"/>
        </w:rPr>
        <w:t>P5-P7 children can meet parents outside the gate at the end of the school day or at a meeting point arranged with you near the gate.</w:t>
      </w:r>
    </w:p>
    <w:p w:rsidR="001F746A" w:rsidRPr="001F746A" w:rsidRDefault="001F746A" w:rsidP="001F746A">
      <w:pPr>
        <w:rPr>
          <w:rFonts w:ascii="Arial" w:hAnsi="Arial" w:cs="Arial"/>
          <w:sz w:val="19"/>
          <w:szCs w:val="19"/>
        </w:rPr>
      </w:pPr>
      <w:r w:rsidRPr="001F746A">
        <w:rPr>
          <w:rFonts w:ascii="Arial" w:hAnsi="Arial" w:cs="Arial"/>
          <w:b/>
          <w:color w:val="0070C0"/>
          <w:sz w:val="19"/>
          <w:szCs w:val="19"/>
          <w:u w:val="single"/>
        </w:rPr>
        <w:t>Staggered Arrangements:</w:t>
      </w:r>
      <w:r w:rsidR="00FA075C">
        <w:rPr>
          <w:rFonts w:ascii="Arial" w:hAnsi="Arial" w:cs="Arial"/>
          <w:b/>
          <w:color w:val="0070C0"/>
          <w:sz w:val="19"/>
          <w:szCs w:val="19"/>
        </w:rPr>
        <w:t xml:space="preserve"> </w:t>
      </w:r>
      <w:r w:rsidRPr="001F746A">
        <w:rPr>
          <w:rFonts w:ascii="Arial" w:hAnsi="Arial" w:cs="Arial"/>
          <w:sz w:val="19"/>
          <w:szCs w:val="19"/>
        </w:rPr>
        <w:t>You can collect your children at the staggered times agreed at the beginning of the session to avoid congestion.</w:t>
      </w:r>
    </w:p>
    <w:p w:rsidR="001F746A" w:rsidRPr="001F746A" w:rsidRDefault="001F746A" w:rsidP="001F746A">
      <w:pPr>
        <w:rPr>
          <w:rFonts w:ascii="Arial" w:hAnsi="Arial" w:cs="Arial"/>
          <w:color w:val="0070C0"/>
          <w:sz w:val="19"/>
          <w:szCs w:val="19"/>
        </w:rPr>
      </w:pPr>
    </w:p>
    <w:p w:rsidR="001F746A" w:rsidRPr="001F746A" w:rsidRDefault="001F746A" w:rsidP="001F746A">
      <w:pPr>
        <w:rPr>
          <w:rFonts w:ascii="Arial" w:hAnsi="Arial" w:cs="Arial"/>
          <w:b/>
          <w:color w:val="0070C0"/>
          <w:sz w:val="19"/>
          <w:szCs w:val="19"/>
          <w:u w:val="single"/>
        </w:rPr>
      </w:pPr>
      <w:r w:rsidRPr="001F746A">
        <w:rPr>
          <w:rFonts w:ascii="Arial" w:hAnsi="Arial" w:cs="Arial"/>
          <w:b/>
          <w:color w:val="0070C0"/>
          <w:sz w:val="19"/>
          <w:szCs w:val="19"/>
          <w:u w:val="single"/>
        </w:rPr>
        <w:t>Health and Safety Build Up Hints and Tips</w:t>
      </w:r>
    </w:p>
    <w:p w:rsidR="001F746A" w:rsidRPr="001F746A" w:rsidRDefault="001F746A" w:rsidP="001F746A">
      <w:pPr>
        <w:rPr>
          <w:rFonts w:ascii="Arial" w:hAnsi="Arial" w:cs="Arial"/>
          <w:sz w:val="19"/>
          <w:szCs w:val="19"/>
        </w:rPr>
      </w:pPr>
      <w:r w:rsidRPr="001F746A">
        <w:rPr>
          <w:rFonts w:ascii="Arial" w:hAnsi="Arial" w:cs="Arial"/>
          <w:color w:val="0070C0"/>
          <w:sz w:val="19"/>
          <w:szCs w:val="19"/>
          <w:u w:val="single"/>
        </w:rPr>
        <w:t>Parking</w:t>
      </w:r>
      <w:r w:rsidRPr="001F746A">
        <w:rPr>
          <w:rFonts w:ascii="Arial" w:hAnsi="Arial" w:cs="Arial"/>
          <w:sz w:val="19"/>
          <w:szCs w:val="19"/>
        </w:rPr>
        <w:t>-We have had concerned residents from Fergus Avenue recently express concerns about the congestion and health and safety issues caused by families parking there to drop children off.  Residents have been advised to contact the police about any ongoing concerns.  Please be considerate and mindful of our community.</w:t>
      </w:r>
    </w:p>
    <w:p w:rsidR="001F746A" w:rsidRPr="001F746A" w:rsidRDefault="001F746A" w:rsidP="001F746A">
      <w:pPr>
        <w:rPr>
          <w:rFonts w:ascii="Arial" w:hAnsi="Arial" w:cs="Arial"/>
          <w:sz w:val="19"/>
          <w:szCs w:val="19"/>
        </w:rPr>
      </w:pPr>
      <w:r w:rsidRPr="001F746A">
        <w:rPr>
          <w:rFonts w:ascii="Arial" w:hAnsi="Arial" w:cs="Arial"/>
          <w:color w:val="0070C0"/>
          <w:sz w:val="19"/>
          <w:szCs w:val="19"/>
          <w:u w:val="single"/>
        </w:rPr>
        <w:t>Head Lice-</w:t>
      </w:r>
      <w:r w:rsidRPr="001F746A">
        <w:rPr>
          <w:rFonts w:ascii="Arial" w:hAnsi="Arial" w:cs="Arial"/>
          <w:sz w:val="19"/>
          <w:szCs w:val="19"/>
        </w:rPr>
        <w:t>Now that we are back at school I always encourage families to regularly check their children’s hair for Head Lice.</w:t>
      </w:r>
    </w:p>
    <w:p w:rsidR="001F746A" w:rsidRPr="001F746A" w:rsidRDefault="001F746A" w:rsidP="001F746A">
      <w:pPr>
        <w:rPr>
          <w:rFonts w:ascii="Arial" w:hAnsi="Arial" w:cs="Arial"/>
          <w:sz w:val="19"/>
          <w:szCs w:val="19"/>
        </w:rPr>
      </w:pPr>
    </w:p>
    <w:p w:rsidR="001F746A" w:rsidRPr="001F746A" w:rsidRDefault="001F746A" w:rsidP="001F746A">
      <w:pPr>
        <w:rPr>
          <w:rFonts w:ascii="Arial" w:hAnsi="Arial" w:cs="Arial"/>
          <w:sz w:val="19"/>
          <w:szCs w:val="19"/>
        </w:rPr>
      </w:pPr>
      <w:r w:rsidRPr="001F746A">
        <w:rPr>
          <w:rFonts w:ascii="Arial" w:hAnsi="Arial" w:cs="Arial"/>
          <w:sz w:val="19"/>
          <w:szCs w:val="19"/>
        </w:rPr>
        <w:t>Again, thank you for all your support this term and we look forward to chatting with you during Parental Consultations.</w:t>
      </w:r>
    </w:p>
    <w:p w:rsidR="001F746A" w:rsidRPr="001F746A" w:rsidRDefault="001F746A" w:rsidP="001F746A">
      <w:pPr>
        <w:rPr>
          <w:rFonts w:ascii="Arial" w:hAnsi="Arial" w:cs="Arial"/>
          <w:color w:val="0070C0"/>
          <w:sz w:val="18"/>
          <w:szCs w:val="18"/>
          <w:u w:val="single"/>
        </w:rPr>
      </w:pPr>
    </w:p>
    <w:p w:rsidR="001F746A" w:rsidRPr="001F746A" w:rsidRDefault="001F746A" w:rsidP="001F746A">
      <w:pPr>
        <w:jc w:val="center"/>
        <w:rPr>
          <w:rFonts w:ascii="Arial" w:hAnsi="Arial" w:cs="Arial"/>
          <w:b/>
          <w:spacing w:val="60"/>
          <w:sz w:val="18"/>
          <w:szCs w:val="1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F746A">
        <w:rPr>
          <w:rFonts w:ascii="Arial" w:hAnsi="Arial" w:cs="Arial"/>
          <w:b/>
          <w:spacing w:val="60"/>
          <w:sz w:val="18"/>
          <w:szCs w:val="1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Stay tuned for our ongoing </w:t>
      </w:r>
    </w:p>
    <w:p w:rsidR="001F746A" w:rsidRPr="001F746A" w:rsidRDefault="001F746A" w:rsidP="001F746A">
      <w:pPr>
        <w:jc w:val="center"/>
        <w:rPr>
          <w:rFonts w:ascii="Arial" w:hAnsi="Arial" w:cs="Arial"/>
          <w:b/>
          <w:color w:val="00B0F0"/>
          <w:sz w:val="22"/>
          <w:szCs w:val="22"/>
          <w:u w:val="single"/>
        </w:rPr>
      </w:pPr>
      <w:r w:rsidRPr="001F746A">
        <w:rPr>
          <w:rFonts w:ascii="Arial" w:hAnsi="Arial" w:cs="Arial"/>
          <w:b/>
          <w:spacing w:val="60"/>
          <w:sz w:val="18"/>
          <w:szCs w:val="1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Howden St. Andrew’s Updates</w:t>
      </w:r>
      <w:r w:rsidR="00FA075C" w:rsidRPr="001F746A">
        <w:rPr>
          <w:rFonts w:ascii="Arial" w:hAnsi="Arial" w:cs="Arial"/>
          <w:b/>
          <w:noProof/>
          <w:spacing w:val="60"/>
          <w:sz w:val="18"/>
          <w:szCs w:val="18"/>
        </w:rPr>
        <w:drawing>
          <wp:inline distT="0" distB="0" distL="0" distR="0" wp14:anchorId="4FEB6567" wp14:editId="149DF577">
            <wp:extent cx="235132" cy="285750"/>
            <wp:effectExtent l="0" t="0" r="0" b="0"/>
            <wp:docPr id="6" name="Picture 6" descr="C:\Users\lisa.moore\AppData\Local\Microsoft\Windows\Temporary Internet Files\Content.IE5\OPJAUJDU\fruittree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moore\AppData\Local\Microsoft\Windows\Temporary Internet Files\Content.IE5\OPJAUJDU\fruittreepic[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734" cy="292558"/>
                    </a:xfrm>
                    <a:prstGeom prst="rect">
                      <a:avLst/>
                    </a:prstGeom>
                    <a:noFill/>
                    <a:ln>
                      <a:noFill/>
                    </a:ln>
                  </pic:spPr>
                </pic:pic>
              </a:graphicData>
            </a:graphic>
          </wp:inline>
        </w:drawing>
      </w:r>
    </w:p>
    <w:sectPr w:rsidR="001F746A" w:rsidRPr="001F746A" w:rsidSect="005746E2">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7A" w:rsidRDefault="00FB1D7A" w:rsidP="00133375">
      <w:r>
        <w:separator/>
      </w:r>
    </w:p>
  </w:endnote>
  <w:endnote w:type="continuationSeparator" w:id="0">
    <w:p w:rsidR="00FB1D7A" w:rsidRDefault="00FB1D7A" w:rsidP="0013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7A" w:rsidRDefault="00FB1D7A" w:rsidP="00133375">
      <w:r>
        <w:separator/>
      </w:r>
    </w:p>
  </w:footnote>
  <w:footnote w:type="continuationSeparator" w:id="0">
    <w:p w:rsidR="00FB1D7A" w:rsidRDefault="00FB1D7A" w:rsidP="00133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04"/>
    <w:rsid w:val="000466E1"/>
    <w:rsid w:val="00085BA6"/>
    <w:rsid w:val="000C49D0"/>
    <w:rsid w:val="001259C3"/>
    <w:rsid w:val="00133375"/>
    <w:rsid w:val="00162E89"/>
    <w:rsid w:val="001C295A"/>
    <w:rsid w:val="001F746A"/>
    <w:rsid w:val="00266C2C"/>
    <w:rsid w:val="002A30E0"/>
    <w:rsid w:val="002F3D4F"/>
    <w:rsid w:val="003760CD"/>
    <w:rsid w:val="003C289D"/>
    <w:rsid w:val="003C3035"/>
    <w:rsid w:val="003E212B"/>
    <w:rsid w:val="0040405F"/>
    <w:rsid w:val="00425A65"/>
    <w:rsid w:val="00425BB8"/>
    <w:rsid w:val="0044747C"/>
    <w:rsid w:val="00467395"/>
    <w:rsid w:val="00492675"/>
    <w:rsid w:val="004C57A2"/>
    <w:rsid w:val="004C5E5B"/>
    <w:rsid w:val="004D3B9B"/>
    <w:rsid w:val="005511EF"/>
    <w:rsid w:val="005708FC"/>
    <w:rsid w:val="005746E2"/>
    <w:rsid w:val="00581D77"/>
    <w:rsid w:val="005D2877"/>
    <w:rsid w:val="005D2C04"/>
    <w:rsid w:val="005E00C3"/>
    <w:rsid w:val="00620AF6"/>
    <w:rsid w:val="006620C4"/>
    <w:rsid w:val="00675201"/>
    <w:rsid w:val="00676366"/>
    <w:rsid w:val="006848A0"/>
    <w:rsid w:val="00687AE1"/>
    <w:rsid w:val="0069696C"/>
    <w:rsid w:val="006A18D7"/>
    <w:rsid w:val="006B30B8"/>
    <w:rsid w:val="006E0B68"/>
    <w:rsid w:val="006F4C70"/>
    <w:rsid w:val="0070785E"/>
    <w:rsid w:val="00737FEE"/>
    <w:rsid w:val="00754DFF"/>
    <w:rsid w:val="00766906"/>
    <w:rsid w:val="00772AEA"/>
    <w:rsid w:val="007A704D"/>
    <w:rsid w:val="007D0812"/>
    <w:rsid w:val="007E4E21"/>
    <w:rsid w:val="00814CB8"/>
    <w:rsid w:val="00820313"/>
    <w:rsid w:val="0082651F"/>
    <w:rsid w:val="008456A9"/>
    <w:rsid w:val="008526D3"/>
    <w:rsid w:val="0086157B"/>
    <w:rsid w:val="0089518B"/>
    <w:rsid w:val="0091000B"/>
    <w:rsid w:val="00944449"/>
    <w:rsid w:val="00987FCB"/>
    <w:rsid w:val="009C6A88"/>
    <w:rsid w:val="009E0B1F"/>
    <w:rsid w:val="00A1206D"/>
    <w:rsid w:val="00A570E4"/>
    <w:rsid w:val="00A94F4A"/>
    <w:rsid w:val="00A96848"/>
    <w:rsid w:val="00AB298B"/>
    <w:rsid w:val="00AC2915"/>
    <w:rsid w:val="00AC3CC8"/>
    <w:rsid w:val="00B06F28"/>
    <w:rsid w:val="00B2578A"/>
    <w:rsid w:val="00B50D1E"/>
    <w:rsid w:val="00B6146D"/>
    <w:rsid w:val="00C04D29"/>
    <w:rsid w:val="00C07527"/>
    <w:rsid w:val="00C26E88"/>
    <w:rsid w:val="00C6228F"/>
    <w:rsid w:val="00C9267D"/>
    <w:rsid w:val="00C95828"/>
    <w:rsid w:val="00CA60DF"/>
    <w:rsid w:val="00CC151E"/>
    <w:rsid w:val="00CC565A"/>
    <w:rsid w:val="00CC7187"/>
    <w:rsid w:val="00CE42D4"/>
    <w:rsid w:val="00D13244"/>
    <w:rsid w:val="00D23CC6"/>
    <w:rsid w:val="00D40DDC"/>
    <w:rsid w:val="00D41CF5"/>
    <w:rsid w:val="00D5307A"/>
    <w:rsid w:val="00DB1CAA"/>
    <w:rsid w:val="00DD1387"/>
    <w:rsid w:val="00DD5E0F"/>
    <w:rsid w:val="00EF0BAC"/>
    <w:rsid w:val="00F010E4"/>
    <w:rsid w:val="00F45733"/>
    <w:rsid w:val="00F4779C"/>
    <w:rsid w:val="00F720AA"/>
    <w:rsid w:val="00FA075C"/>
    <w:rsid w:val="00FB1D7A"/>
    <w:rsid w:val="00FB4279"/>
    <w:rsid w:val="00FD0AAC"/>
    <w:rsid w:val="00FE6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04"/>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492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6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26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C04"/>
    <w:rPr>
      <w:color w:val="0000FF"/>
      <w:u w:val="single"/>
    </w:rPr>
  </w:style>
  <w:style w:type="paragraph" w:styleId="BalloonText">
    <w:name w:val="Balloon Text"/>
    <w:basedOn w:val="Normal"/>
    <w:link w:val="BalloonTextChar"/>
    <w:uiPriority w:val="99"/>
    <w:semiHidden/>
    <w:unhideWhenUsed/>
    <w:rsid w:val="005D2C04"/>
    <w:rPr>
      <w:rFonts w:ascii="Tahoma" w:hAnsi="Tahoma" w:cs="Tahoma"/>
      <w:sz w:val="16"/>
      <w:szCs w:val="16"/>
    </w:rPr>
  </w:style>
  <w:style w:type="character" w:customStyle="1" w:styleId="BalloonTextChar">
    <w:name w:val="Balloon Text Char"/>
    <w:basedOn w:val="DefaultParagraphFont"/>
    <w:link w:val="BalloonText"/>
    <w:uiPriority w:val="99"/>
    <w:semiHidden/>
    <w:rsid w:val="005D2C04"/>
    <w:rPr>
      <w:rFonts w:ascii="Tahoma" w:eastAsia="Times New Roman" w:hAnsi="Tahoma" w:cs="Tahoma"/>
      <w:sz w:val="16"/>
      <w:szCs w:val="16"/>
      <w:lang w:eastAsia="en-GB"/>
    </w:rPr>
  </w:style>
  <w:style w:type="paragraph" w:customStyle="1" w:styleId="paragraph">
    <w:name w:val="paragraph"/>
    <w:basedOn w:val="Normal"/>
    <w:rsid w:val="00FB4279"/>
    <w:pPr>
      <w:spacing w:before="100" w:beforeAutospacing="1" w:after="100" w:afterAutospacing="1"/>
    </w:pPr>
    <w:rPr>
      <w:rFonts w:ascii="Times New Roman" w:hAnsi="Times New Roman"/>
    </w:rPr>
  </w:style>
  <w:style w:type="character" w:customStyle="1" w:styleId="normaltextrun">
    <w:name w:val="normaltextrun"/>
    <w:basedOn w:val="DefaultParagraphFont"/>
    <w:rsid w:val="00FB4279"/>
  </w:style>
  <w:style w:type="character" w:customStyle="1" w:styleId="eop">
    <w:name w:val="eop"/>
    <w:basedOn w:val="DefaultParagraphFont"/>
    <w:rsid w:val="00FB4279"/>
  </w:style>
  <w:style w:type="character" w:customStyle="1" w:styleId="apple-converted-space">
    <w:name w:val="apple-converted-space"/>
    <w:basedOn w:val="DefaultParagraphFont"/>
    <w:rsid w:val="00FB4279"/>
  </w:style>
  <w:style w:type="character" w:customStyle="1" w:styleId="spellingerror">
    <w:name w:val="spellingerror"/>
    <w:basedOn w:val="DefaultParagraphFont"/>
    <w:rsid w:val="00FB4279"/>
  </w:style>
  <w:style w:type="character" w:customStyle="1" w:styleId="scx135706799">
    <w:name w:val="scx135706799"/>
    <w:basedOn w:val="DefaultParagraphFont"/>
    <w:rsid w:val="00FB4279"/>
  </w:style>
  <w:style w:type="paragraph" w:styleId="NoSpacing">
    <w:name w:val="No Spacing"/>
    <w:uiPriority w:val="1"/>
    <w:qFormat/>
    <w:rsid w:val="00492675"/>
    <w:pPr>
      <w:spacing w:after="0" w:line="240" w:lineRule="auto"/>
    </w:pPr>
    <w:rPr>
      <w:rFonts w:ascii="Comic Sans MS" w:eastAsia="Times New Roman" w:hAnsi="Comic Sans MS" w:cs="Times New Roman"/>
      <w:sz w:val="24"/>
      <w:szCs w:val="24"/>
      <w:lang w:eastAsia="en-GB"/>
    </w:rPr>
  </w:style>
  <w:style w:type="character" w:customStyle="1" w:styleId="Heading1Char">
    <w:name w:val="Heading 1 Char"/>
    <w:basedOn w:val="DefaultParagraphFont"/>
    <w:link w:val="Heading1"/>
    <w:uiPriority w:val="9"/>
    <w:rsid w:val="00492675"/>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492675"/>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492675"/>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unhideWhenUsed/>
    <w:rsid w:val="00133375"/>
    <w:pPr>
      <w:tabs>
        <w:tab w:val="center" w:pos="4513"/>
        <w:tab w:val="right" w:pos="9026"/>
      </w:tabs>
    </w:pPr>
  </w:style>
  <w:style w:type="character" w:customStyle="1" w:styleId="HeaderChar">
    <w:name w:val="Header Char"/>
    <w:basedOn w:val="DefaultParagraphFont"/>
    <w:link w:val="Header"/>
    <w:uiPriority w:val="99"/>
    <w:rsid w:val="00133375"/>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133375"/>
    <w:pPr>
      <w:tabs>
        <w:tab w:val="center" w:pos="4513"/>
        <w:tab w:val="right" w:pos="9026"/>
      </w:tabs>
    </w:pPr>
  </w:style>
  <w:style w:type="character" w:customStyle="1" w:styleId="FooterChar">
    <w:name w:val="Footer Char"/>
    <w:basedOn w:val="DefaultParagraphFont"/>
    <w:link w:val="Footer"/>
    <w:uiPriority w:val="99"/>
    <w:rsid w:val="00133375"/>
    <w:rPr>
      <w:rFonts w:ascii="Comic Sans MS" w:eastAsia="Times New Roman" w:hAnsi="Comic Sans MS" w:cs="Times New Roman"/>
      <w:sz w:val="24"/>
      <w:szCs w:val="24"/>
      <w:lang w:eastAsia="en-GB"/>
    </w:rPr>
  </w:style>
  <w:style w:type="paragraph" w:styleId="NormalWeb">
    <w:name w:val="Normal (Web)"/>
    <w:basedOn w:val="Normal"/>
    <w:uiPriority w:val="99"/>
    <w:semiHidden/>
    <w:unhideWhenUsed/>
    <w:rsid w:val="00814CB8"/>
    <w:pPr>
      <w:spacing w:before="100" w:beforeAutospacing="1" w:after="100" w:afterAutospacing="1"/>
    </w:pPr>
    <w:rPr>
      <w:rFonts w:ascii="Times New Roman" w:hAnsi="Times New Roman"/>
    </w:rPr>
  </w:style>
  <w:style w:type="table" w:styleId="TableGrid">
    <w:name w:val="Table Grid"/>
    <w:basedOn w:val="TableNormal"/>
    <w:uiPriority w:val="59"/>
    <w:rsid w:val="0084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04"/>
    <w:pPr>
      <w:spacing w:after="0" w:line="240" w:lineRule="auto"/>
    </w:pPr>
    <w:rPr>
      <w:rFonts w:ascii="Comic Sans MS" w:eastAsia="Times New Roman" w:hAnsi="Comic Sans MS" w:cs="Times New Roman"/>
      <w:sz w:val="24"/>
      <w:szCs w:val="24"/>
      <w:lang w:eastAsia="en-GB"/>
    </w:rPr>
  </w:style>
  <w:style w:type="paragraph" w:styleId="Heading1">
    <w:name w:val="heading 1"/>
    <w:basedOn w:val="Normal"/>
    <w:next w:val="Normal"/>
    <w:link w:val="Heading1Char"/>
    <w:uiPriority w:val="9"/>
    <w:qFormat/>
    <w:rsid w:val="00492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6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26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2C04"/>
    <w:rPr>
      <w:color w:val="0000FF"/>
      <w:u w:val="single"/>
    </w:rPr>
  </w:style>
  <w:style w:type="paragraph" w:styleId="BalloonText">
    <w:name w:val="Balloon Text"/>
    <w:basedOn w:val="Normal"/>
    <w:link w:val="BalloonTextChar"/>
    <w:uiPriority w:val="99"/>
    <w:semiHidden/>
    <w:unhideWhenUsed/>
    <w:rsid w:val="005D2C04"/>
    <w:rPr>
      <w:rFonts w:ascii="Tahoma" w:hAnsi="Tahoma" w:cs="Tahoma"/>
      <w:sz w:val="16"/>
      <w:szCs w:val="16"/>
    </w:rPr>
  </w:style>
  <w:style w:type="character" w:customStyle="1" w:styleId="BalloonTextChar">
    <w:name w:val="Balloon Text Char"/>
    <w:basedOn w:val="DefaultParagraphFont"/>
    <w:link w:val="BalloonText"/>
    <w:uiPriority w:val="99"/>
    <w:semiHidden/>
    <w:rsid w:val="005D2C04"/>
    <w:rPr>
      <w:rFonts w:ascii="Tahoma" w:eastAsia="Times New Roman" w:hAnsi="Tahoma" w:cs="Tahoma"/>
      <w:sz w:val="16"/>
      <w:szCs w:val="16"/>
      <w:lang w:eastAsia="en-GB"/>
    </w:rPr>
  </w:style>
  <w:style w:type="paragraph" w:customStyle="1" w:styleId="paragraph">
    <w:name w:val="paragraph"/>
    <w:basedOn w:val="Normal"/>
    <w:rsid w:val="00FB4279"/>
    <w:pPr>
      <w:spacing w:before="100" w:beforeAutospacing="1" w:after="100" w:afterAutospacing="1"/>
    </w:pPr>
    <w:rPr>
      <w:rFonts w:ascii="Times New Roman" w:hAnsi="Times New Roman"/>
    </w:rPr>
  </w:style>
  <w:style w:type="character" w:customStyle="1" w:styleId="normaltextrun">
    <w:name w:val="normaltextrun"/>
    <w:basedOn w:val="DefaultParagraphFont"/>
    <w:rsid w:val="00FB4279"/>
  </w:style>
  <w:style w:type="character" w:customStyle="1" w:styleId="eop">
    <w:name w:val="eop"/>
    <w:basedOn w:val="DefaultParagraphFont"/>
    <w:rsid w:val="00FB4279"/>
  </w:style>
  <w:style w:type="character" w:customStyle="1" w:styleId="apple-converted-space">
    <w:name w:val="apple-converted-space"/>
    <w:basedOn w:val="DefaultParagraphFont"/>
    <w:rsid w:val="00FB4279"/>
  </w:style>
  <w:style w:type="character" w:customStyle="1" w:styleId="spellingerror">
    <w:name w:val="spellingerror"/>
    <w:basedOn w:val="DefaultParagraphFont"/>
    <w:rsid w:val="00FB4279"/>
  </w:style>
  <w:style w:type="character" w:customStyle="1" w:styleId="scx135706799">
    <w:name w:val="scx135706799"/>
    <w:basedOn w:val="DefaultParagraphFont"/>
    <w:rsid w:val="00FB4279"/>
  </w:style>
  <w:style w:type="paragraph" w:styleId="NoSpacing">
    <w:name w:val="No Spacing"/>
    <w:uiPriority w:val="1"/>
    <w:qFormat/>
    <w:rsid w:val="00492675"/>
    <w:pPr>
      <w:spacing w:after="0" w:line="240" w:lineRule="auto"/>
    </w:pPr>
    <w:rPr>
      <w:rFonts w:ascii="Comic Sans MS" w:eastAsia="Times New Roman" w:hAnsi="Comic Sans MS" w:cs="Times New Roman"/>
      <w:sz w:val="24"/>
      <w:szCs w:val="24"/>
      <w:lang w:eastAsia="en-GB"/>
    </w:rPr>
  </w:style>
  <w:style w:type="character" w:customStyle="1" w:styleId="Heading1Char">
    <w:name w:val="Heading 1 Char"/>
    <w:basedOn w:val="DefaultParagraphFont"/>
    <w:link w:val="Heading1"/>
    <w:uiPriority w:val="9"/>
    <w:rsid w:val="00492675"/>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492675"/>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492675"/>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unhideWhenUsed/>
    <w:rsid w:val="00133375"/>
    <w:pPr>
      <w:tabs>
        <w:tab w:val="center" w:pos="4513"/>
        <w:tab w:val="right" w:pos="9026"/>
      </w:tabs>
    </w:pPr>
  </w:style>
  <w:style w:type="character" w:customStyle="1" w:styleId="HeaderChar">
    <w:name w:val="Header Char"/>
    <w:basedOn w:val="DefaultParagraphFont"/>
    <w:link w:val="Header"/>
    <w:uiPriority w:val="99"/>
    <w:rsid w:val="00133375"/>
    <w:rPr>
      <w:rFonts w:ascii="Comic Sans MS" w:eastAsia="Times New Roman" w:hAnsi="Comic Sans MS" w:cs="Times New Roman"/>
      <w:sz w:val="24"/>
      <w:szCs w:val="24"/>
      <w:lang w:eastAsia="en-GB"/>
    </w:rPr>
  </w:style>
  <w:style w:type="paragraph" w:styleId="Footer">
    <w:name w:val="footer"/>
    <w:basedOn w:val="Normal"/>
    <w:link w:val="FooterChar"/>
    <w:uiPriority w:val="99"/>
    <w:unhideWhenUsed/>
    <w:rsid w:val="00133375"/>
    <w:pPr>
      <w:tabs>
        <w:tab w:val="center" w:pos="4513"/>
        <w:tab w:val="right" w:pos="9026"/>
      </w:tabs>
    </w:pPr>
  </w:style>
  <w:style w:type="character" w:customStyle="1" w:styleId="FooterChar">
    <w:name w:val="Footer Char"/>
    <w:basedOn w:val="DefaultParagraphFont"/>
    <w:link w:val="Footer"/>
    <w:uiPriority w:val="99"/>
    <w:rsid w:val="00133375"/>
    <w:rPr>
      <w:rFonts w:ascii="Comic Sans MS" w:eastAsia="Times New Roman" w:hAnsi="Comic Sans MS" w:cs="Times New Roman"/>
      <w:sz w:val="24"/>
      <w:szCs w:val="24"/>
      <w:lang w:eastAsia="en-GB"/>
    </w:rPr>
  </w:style>
  <w:style w:type="paragraph" w:styleId="NormalWeb">
    <w:name w:val="Normal (Web)"/>
    <w:basedOn w:val="Normal"/>
    <w:uiPriority w:val="99"/>
    <w:semiHidden/>
    <w:unhideWhenUsed/>
    <w:rsid w:val="00814CB8"/>
    <w:pPr>
      <w:spacing w:before="100" w:beforeAutospacing="1" w:after="100" w:afterAutospacing="1"/>
    </w:pPr>
    <w:rPr>
      <w:rFonts w:ascii="Times New Roman" w:hAnsi="Times New Roman"/>
    </w:rPr>
  </w:style>
  <w:style w:type="table" w:styleId="TableGrid">
    <w:name w:val="Table Grid"/>
    <w:basedOn w:val="TableNormal"/>
    <w:uiPriority w:val="59"/>
    <w:rsid w:val="0084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21005">
      <w:bodyDiv w:val="1"/>
      <w:marLeft w:val="0"/>
      <w:marRight w:val="0"/>
      <w:marTop w:val="0"/>
      <w:marBottom w:val="0"/>
      <w:divBdr>
        <w:top w:val="none" w:sz="0" w:space="0" w:color="auto"/>
        <w:left w:val="none" w:sz="0" w:space="0" w:color="auto"/>
        <w:bottom w:val="none" w:sz="0" w:space="0" w:color="auto"/>
        <w:right w:val="none" w:sz="0" w:space="0" w:color="auto"/>
      </w:divBdr>
      <w:divsChild>
        <w:div w:id="593437773">
          <w:marLeft w:val="0"/>
          <w:marRight w:val="0"/>
          <w:marTop w:val="0"/>
          <w:marBottom w:val="0"/>
          <w:divBdr>
            <w:top w:val="none" w:sz="0" w:space="0" w:color="auto"/>
            <w:left w:val="none" w:sz="0" w:space="0" w:color="auto"/>
            <w:bottom w:val="none" w:sz="0" w:space="0" w:color="auto"/>
            <w:right w:val="none" w:sz="0" w:space="0" w:color="auto"/>
          </w:divBdr>
        </w:div>
        <w:div w:id="826629560">
          <w:marLeft w:val="0"/>
          <w:marRight w:val="0"/>
          <w:marTop w:val="0"/>
          <w:marBottom w:val="0"/>
          <w:divBdr>
            <w:top w:val="none" w:sz="0" w:space="0" w:color="auto"/>
            <w:left w:val="none" w:sz="0" w:space="0" w:color="auto"/>
            <w:bottom w:val="none" w:sz="0" w:space="0" w:color="auto"/>
            <w:right w:val="none" w:sz="0" w:space="0" w:color="auto"/>
          </w:divBdr>
        </w:div>
        <w:div w:id="1970083662">
          <w:marLeft w:val="0"/>
          <w:marRight w:val="0"/>
          <w:marTop w:val="0"/>
          <w:marBottom w:val="0"/>
          <w:divBdr>
            <w:top w:val="none" w:sz="0" w:space="0" w:color="auto"/>
            <w:left w:val="none" w:sz="0" w:space="0" w:color="auto"/>
            <w:bottom w:val="none" w:sz="0" w:space="0" w:color="auto"/>
            <w:right w:val="none" w:sz="0" w:space="0" w:color="auto"/>
          </w:divBdr>
        </w:div>
        <w:div w:id="172886880">
          <w:marLeft w:val="0"/>
          <w:marRight w:val="0"/>
          <w:marTop w:val="0"/>
          <w:marBottom w:val="0"/>
          <w:divBdr>
            <w:top w:val="none" w:sz="0" w:space="0" w:color="auto"/>
            <w:left w:val="none" w:sz="0" w:space="0" w:color="auto"/>
            <w:bottom w:val="none" w:sz="0" w:space="0" w:color="auto"/>
            <w:right w:val="none" w:sz="0" w:space="0" w:color="auto"/>
          </w:divBdr>
        </w:div>
        <w:div w:id="1738018736">
          <w:marLeft w:val="0"/>
          <w:marRight w:val="0"/>
          <w:marTop w:val="0"/>
          <w:marBottom w:val="0"/>
          <w:divBdr>
            <w:top w:val="none" w:sz="0" w:space="0" w:color="auto"/>
            <w:left w:val="none" w:sz="0" w:space="0" w:color="auto"/>
            <w:bottom w:val="none" w:sz="0" w:space="0" w:color="auto"/>
            <w:right w:val="none" w:sz="0" w:space="0" w:color="auto"/>
          </w:divBdr>
        </w:div>
        <w:div w:id="1867795131">
          <w:marLeft w:val="0"/>
          <w:marRight w:val="0"/>
          <w:marTop w:val="0"/>
          <w:marBottom w:val="0"/>
          <w:divBdr>
            <w:top w:val="none" w:sz="0" w:space="0" w:color="auto"/>
            <w:left w:val="none" w:sz="0" w:space="0" w:color="auto"/>
            <w:bottom w:val="none" w:sz="0" w:space="0" w:color="auto"/>
            <w:right w:val="none" w:sz="0" w:space="0" w:color="auto"/>
          </w:divBdr>
        </w:div>
        <w:div w:id="11302208">
          <w:marLeft w:val="0"/>
          <w:marRight w:val="0"/>
          <w:marTop w:val="0"/>
          <w:marBottom w:val="0"/>
          <w:divBdr>
            <w:top w:val="none" w:sz="0" w:space="0" w:color="auto"/>
            <w:left w:val="none" w:sz="0" w:space="0" w:color="auto"/>
            <w:bottom w:val="none" w:sz="0" w:space="0" w:color="auto"/>
            <w:right w:val="none" w:sz="0" w:space="0" w:color="auto"/>
          </w:divBdr>
        </w:div>
        <w:div w:id="1352994307">
          <w:marLeft w:val="0"/>
          <w:marRight w:val="0"/>
          <w:marTop w:val="0"/>
          <w:marBottom w:val="0"/>
          <w:divBdr>
            <w:top w:val="none" w:sz="0" w:space="0" w:color="auto"/>
            <w:left w:val="none" w:sz="0" w:space="0" w:color="auto"/>
            <w:bottom w:val="none" w:sz="0" w:space="0" w:color="auto"/>
            <w:right w:val="none" w:sz="0" w:space="0" w:color="auto"/>
          </w:divBdr>
        </w:div>
        <w:div w:id="49891613">
          <w:marLeft w:val="0"/>
          <w:marRight w:val="0"/>
          <w:marTop w:val="0"/>
          <w:marBottom w:val="0"/>
          <w:divBdr>
            <w:top w:val="none" w:sz="0" w:space="0" w:color="auto"/>
            <w:left w:val="none" w:sz="0" w:space="0" w:color="auto"/>
            <w:bottom w:val="none" w:sz="0" w:space="0" w:color="auto"/>
            <w:right w:val="none" w:sz="0" w:space="0" w:color="auto"/>
          </w:divBdr>
        </w:div>
        <w:div w:id="237401073">
          <w:marLeft w:val="0"/>
          <w:marRight w:val="0"/>
          <w:marTop w:val="0"/>
          <w:marBottom w:val="0"/>
          <w:divBdr>
            <w:top w:val="none" w:sz="0" w:space="0" w:color="auto"/>
            <w:left w:val="none" w:sz="0" w:space="0" w:color="auto"/>
            <w:bottom w:val="none" w:sz="0" w:space="0" w:color="auto"/>
            <w:right w:val="none" w:sz="0" w:space="0" w:color="auto"/>
          </w:divBdr>
        </w:div>
        <w:div w:id="195966102">
          <w:marLeft w:val="0"/>
          <w:marRight w:val="0"/>
          <w:marTop w:val="0"/>
          <w:marBottom w:val="0"/>
          <w:divBdr>
            <w:top w:val="none" w:sz="0" w:space="0" w:color="auto"/>
            <w:left w:val="none" w:sz="0" w:space="0" w:color="auto"/>
            <w:bottom w:val="none" w:sz="0" w:space="0" w:color="auto"/>
            <w:right w:val="none" w:sz="0" w:space="0" w:color="auto"/>
          </w:divBdr>
        </w:div>
        <w:div w:id="56512279">
          <w:marLeft w:val="0"/>
          <w:marRight w:val="0"/>
          <w:marTop w:val="0"/>
          <w:marBottom w:val="0"/>
          <w:divBdr>
            <w:top w:val="none" w:sz="0" w:space="0" w:color="auto"/>
            <w:left w:val="none" w:sz="0" w:space="0" w:color="auto"/>
            <w:bottom w:val="none" w:sz="0" w:space="0" w:color="auto"/>
            <w:right w:val="none" w:sz="0" w:space="0" w:color="auto"/>
          </w:divBdr>
        </w:div>
        <w:div w:id="1273324156">
          <w:marLeft w:val="0"/>
          <w:marRight w:val="0"/>
          <w:marTop w:val="0"/>
          <w:marBottom w:val="0"/>
          <w:divBdr>
            <w:top w:val="none" w:sz="0" w:space="0" w:color="auto"/>
            <w:left w:val="none" w:sz="0" w:space="0" w:color="auto"/>
            <w:bottom w:val="none" w:sz="0" w:space="0" w:color="auto"/>
            <w:right w:val="none" w:sz="0" w:space="0" w:color="auto"/>
          </w:divBdr>
        </w:div>
        <w:div w:id="1629358303">
          <w:marLeft w:val="0"/>
          <w:marRight w:val="0"/>
          <w:marTop w:val="0"/>
          <w:marBottom w:val="0"/>
          <w:divBdr>
            <w:top w:val="none" w:sz="0" w:space="0" w:color="auto"/>
            <w:left w:val="none" w:sz="0" w:space="0" w:color="auto"/>
            <w:bottom w:val="none" w:sz="0" w:space="0" w:color="auto"/>
            <w:right w:val="none" w:sz="0" w:space="0" w:color="auto"/>
          </w:divBdr>
        </w:div>
        <w:div w:id="1493520401">
          <w:marLeft w:val="0"/>
          <w:marRight w:val="0"/>
          <w:marTop w:val="0"/>
          <w:marBottom w:val="0"/>
          <w:divBdr>
            <w:top w:val="none" w:sz="0" w:space="0" w:color="auto"/>
            <w:left w:val="none" w:sz="0" w:space="0" w:color="auto"/>
            <w:bottom w:val="none" w:sz="0" w:space="0" w:color="auto"/>
            <w:right w:val="none" w:sz="0" w:space="0" w:color="auto"/>
          </w:divBdr>
        </w:div>
        <w:div w:id="1071928020">
          <w:marLeft w:val="0"/>
          <w:marRight w:val="0"/>
          <w:marTop w:val="0"/>
          <w:marBottom w:val="0"/>
          <w:divBdr>
            <w:top w:val="none" w:sz="0" w:space="0" w:color="auto"/>
            <w:left w:val="none" w:sz="0" w:space="0" w:color="auto"/>
            <w:bottom w:val="none" w:sz="0" w:space="0" w:color="auto"/>
            <w:right w:val="none" w:sz="0" w:space="0" w:color="auto"/>
          </w:divBdr>
        </w:div>
        <w:div w:id="926420935">
          <w:marLeft w:val="0"/>
          <w:marRight w:val="0"/>
          <w:marTop w:val="0"/>
          <w:marBottom w:val="0"/>
          <w:divBdr>
            <w:top w:val="none" w:sz="0" w:space="0" w:color="auto"/>
            <w:left w:val="none" w:sz="0" w:space="0" w:color="auto"/>
            <w:bottom w:val="none" w:sz="0" w:space="0" w:color="auto"/>
            <w:right w:val="none" w:sz="0" w:space="0" w:color="auto"/>
          </w:divBdr>
        </w:div>
        <w:div w:id="1519544462">
          <w:marLeft w:val="0"/>
          <w:marRight w:val="0"/>
          <w:marTop w:val="0"/>
          <w:marBottom w:val="0"/>
          <w:divBdr>
            <w:top w:val="none" w:sz="0" w:space="0" w:color="auto"/>
            <w:left w:val="none" w:sz="0" w:space="0" w:color="auto"/>
            <w:bottom w:val="none" w:sz="0" w:space="0" w:color="auto"/>
            <w:right w:val="none" w:sz="0" w:space="0" w:color="auto"/>
          </w:divBdr>
        </w:div>
        <w:div w:id="958947658">
          <w:marLeft w:val="0"/>
          <w:marRight w:val="0"/>
          <w:marTop w:val="0"/>
          <w:marBottom w:val="0"/>
          <w:divBdr>
            <w:top w:val="none" w:sz="0" w:space="0" w:color="auto"/>
            <w:left w:val="none" w:sz="0" w:space="0" w:color="auto"/>
            <w:bottom w:val="none" w:sz="0" w:space="0" w:color="auto"/>
            <w:right w:val="none" w:sz="0" w:space="0" w:color="auto"/>
          </w:divBdr>
        </w:div>
        <w:div w:id="2100250108">
          <w:marLeft w:val="0"/>
          <w:marRight w:val="0"/>
          <w:marTop w:val="0"/>
          <w:marBottom w:val="0"/>
          <w:divBdr>
            <w:top w:val="none" w:sz="0" w:space="0" w:color="auto"/>
            <w:left w:val="none" w:sz="0" w:space="0" w:color="auto"/>
            <w:bottom w:val="none" w:sz="0" w:space="0" w:color="auto"/>
            <w:right w:val="none" w:sz="0" w:space="0" w:color="auto"/>
          </w:divBdr>
        </w:div>
        <w:div w:id="1607617986">
          <w:marLeft w:val="0"/>
          <w:marRight w:val="0"/>
          <w:marTop w:val="0"/>
          <w:marBottom w:val="0"/>
          <w:divBdr>
            <w:top w:val="none" w:sz="0" w:space="0" w:color="auto"/>
            <w:left w:val="none" w:sz="0" w:space="0" w:color="auto"/>
            <w:bottom w:val="none" w:sz="0" w:space="0" w:color="auto"/>
            <w:right w:val="none" w:sz="0" w:space="0" w:color="auto"/>
          </w:divBdr>
        </w:div>
        <w:div w:id="591402736">
          <w:marLeft w:val="0"/>
          <w:marRight w:val="0"/>
          <w:marTop w:val="0"/>
          <w:marBottom w:val="0"/>
          <w:divBdr>
            <w:top w:val="none" w:sz="0" w:space="0" w:color="auto"/>
            <w:left w:val="none" w:sz="0" w:space="0" w:color="auto"/>
            <w:bottom w:val="none" w:sz="0" w:space="0" w:color="auto"/>
            <w:right w:val="none" w:sz="0" w:space="0" w:color="auto"/>
          </w:divBdr>
        </w:div>
        <w:div w:id="220754473">
          <w:marLeft w:val="0"/>
          <w:marRight w:val="0"/>
          <w:marTop w:val="0"/>
          <w:marBottom w:val="0"/>
          <w:divBdr>
            <w:top w:val="none" w:sz="0" w:space="0" w:color="auto"/>
            <w:left w:val="none" w:sz="0" w:space="0" w:color="auto"/>
            <w:bottom w:val="none" w:sz="0" w:space="0" w:color="auto"/>
            <w:right w:val="none" w:sz="0" w:space="0" w:color="auto"/>
          </w:divBdr>
        </w:div>
        <w:div w:id="705259446">
          <w:marLeft w:val="0"/>
          <w:marRight w:val="0"/>
          <w:marTop w:val="0"/>
          <w:marBottom w:val="0"/>
          <w:divBdr>
            <w:top w:val="none" w:sz="0" w:space="0" w:color="auto"/>
            <w:left w:val="none" w:sz="0" w:space="0" w:color="auto"/>
            <w:bottom w:val="none" w:sz="0" w:space="0" w:color="auto"/>
            <w:right w:val="none" w:sz="0" w:space="0" w:color="auto"/>
          </w:divBdr>
        </w:div>
        <w:div w:id="1562986199">
          <w:marLeft w:val="0"/>
          <w:marRight w:val="0"/>
          <w:marTop w:val="0"/>
          <w:marBottom w:val="0"/>
          <w:divBdr>
            <w:top w:val="none" w:sz="0" w:space="0" w:color="auto"/>
            <w:left w:val="none" w:sz="0" w:space="0" w:color="auto"/>
            <w:bottom w:val="none" w:sz="0" w:space="0" w:color="auto"/>
            <w:right w:val="none" w:sz="0" w:space="0" w:color="auto"/>
          </w:divBdr>
        </w:div>
        <w:div w:id="850875080">
          <w:marLeft w:val="0"/>
          <w:marRight w:val="0"/>
          <w:marTop w:val="0"/>
          <w:marBottom w:val="0"/>
          <w:divBdr>
            <w:top w:val="none" w:sz="0" w:space="0" w:color="auto"/>
            <w:left w:val="none" w:sz="0" w:space="0" w:color="auto"/>
            <w:bottom w:val="none" w:sz="0" w:space="0" w:color="auto"/>
            <w:right w:val="none" w:sz="0" w:space="0" w:color="auto"/>
          </w:divBdr>
        </w:div>
        <w:div w:id="1409036511">
          <w:marLeft w:val="0"/>
          <w:marRight w:val="0"/>
          <w:marTop w:val="0"/>
          <w:marBottom w:val="0"/>
          <w:divBdr>
            <w:top w:val="none" w:sz="0" w:space="0" w:color="auto"/>
            <w:left w:val="none" w:sz="0" w:space="0" w:color="auto"/>
            <w:bottom w:val="none" w:sz="0" w:space="0" w:color="auto"/>
            <w:right w:val="none" w:sz="0" w:space="0" w:color="auto"/>
          </w:divBdr>
        </w:div>
        <w:div w:id="2008555772">
          <w:marLeft w:val="0"/>
          <w:marRight w:val="0"/>
          <w:marTop w:val="0"/>
          <w:marBottom w:val="0"/>
          <w:divBdr>
            <w:top w:val="none" w:sz="0" w:space="0" w:color="auto"/>
            <w:left w:val="none" w:sz="0" w:space="0" w:color="auto"/>
            <w:bottom w:val="none" w:sz="0" w:space="0" w:color="auto"/>
            <w:right w:val="none" w:sz="0" w:space="0" w:color="auto"/>
          </w:divBdr>
        </w:div>
        <w:div w:id="1732848172">
          <w:marLeft w:val="0"/>
          <w:marRight w:val="0"/>
          <w:marTop w:val="0"/>
          <w:marBottom w:val="0"/>
          <w:divBdr>
            <w:top w:val="none" w:sz="0" w:space="0" w:color="auto"/>
            <w:left w:val="none" w:sz="0" w:space="0" w:color="auto"/>
            <w:bottom w:val="none" w:sz="0" w:space="0" w:color="auto"/>
            <w:right w:val="none" w:sz="0" w:space="0" w:color="auto"/>
          </w:divBdr>
        </w:div>
        <w:div w:id="1822766616">
          <w:marLeft w:val="0"/>
          <w:marRight w:val="0"/>
          <w:marTop w:val="0"/>
          <w:marBottom w:val="0"/>
          <w:divBdr>
            <w:top w:val="none" w:sz="0" w:space="0" w:color="auto"/>
            <w:left w:val="none" w:sz="0" w:space="0" w:color="auto"/>
            <w:bottom w:val="none" w:sz="0" w:space="0" w:color="auto"/>
            <w:right w:val="none" w:sz="0" w:space="0" w:color="auto"/>
          </w:divBdr>
        </w:div>
        <w:div w:id="1295603187">
          <w:marLeft w:val="0"/>
          <w:marRight w:val="0"/>
          <w:marTop w:val="0"/>
          <w:marBottom w:val="0"/>
          <w:divBdr>
            <w:top w:val="none" w:sz="0" w:space="0" w:color="auto"/>
            <w:left w:val="none" w:sz="0" w:space="0" w:color="auto"/>
            <w:bottom w:val="none" w:sz="0" w:space="0" w:color="auto"/>
            <w:right w:val="none" w:sz="0" w:space="0" w:color="auto"/>
          </w:divBdr>
        </w:div>
        <w:div w:id="1998799012">
          <w:marLeft w:val="0"/>
          <w:marRight w:val="0"/>
          <w:marTop w:val="0"/>
          <w:marBottom w:val="0"/>
          <w:divBdr>
            <w:top w:val="none" w:sz="0" w:space="0" w:color="auto"/>
            <w:left w:val="none" w:sz="0" w:space="0" w:color="auto"/>
            <w:bottom w:val="none" w:sz="0" w:space="0" w:color="auto"/>
            <w:right w:val="none" w:sz="0" w:space="0" w:color="auto"/>
          </w:divBdr>
        </w:div>
        <w:div w:id="1650747245">
          <w:marLeft w:val="0"/>
          <w:marRight w:val="0"/>
          <w:marTop w:val="0"/>
          <w:marBottom w:val="0"/>
          <w:divBdr>
            <w:top w:val="none" w:sz="0" w:space="0" w:color="auto"/>
            <w:left w:val="none" w:sz="0" w:space="0" w:color="auto"/>
            <w:bottom w:val="none" w:sz="0" w:space="0" w:color="auto"/>
            <w:right w:val="none" w:sz="0" w:space="0" w:color="auto"/>
          </w:divBdr>
        </w:div>
        <w:div w:id="1842965162">
          <w:marLeft w:val="0"/>
          <w:marRight w:val="0"/>
          <w:marTop w:val="0"/>
          <w:marBottom w:val="0"/>
          <w:divBdr>
            <w:top w:val="none" w:sz="0" w:space="0" w:color="auto"/>
            <w:left w:val="none" w:sz="0" w:space="0" w:color="auto"/>
            <w:bottom w:val="none" w:sz="0" w:space="0" w:color="auto"/>
            <w:right w:val="none" w:sz="0" w:space="0" w:color="auto"/>
          </w:divBdr>
        </w:div>
        <w:div w:id="679313248">
          <w:marLeft w:val="0"/>
          <w:marRight w:val="0"/>
          <w:marTop w:val="0"/>
          <w:marBottom w:val="0"/>
          <w:divBdr>
            <w:top w:val="none" w:sz="0" w:space="0" w:color="auto"/>
            <w:left w:val="none" w:sz="0" w:space="0" w:color="auto"/>
            <w:bottom w:val="none" w:sz="0" w:space="0" w:color="auto"/>
            <w:right w:val="none" w:sz="0" w:space="0" w:color="auto"/>
          </w:divBdr>
        </w:div>
        <w:div w:id="891624181">
          <w:marLeft w:val="0"/>
          <w:marRight w:val="0"/>
          <w:marTop w:val="0"/>
          <w:marBottom w:val="0"/>
          <w:divBdr>
            <w:top w:val="none" w:sz="0" w:space="0" w:color="auto"/>
            <w:left w:val="none" w:sz="0" w:space="0" w:color="auto"/>
            <w:bottom w:val="none" w:sz="0" w:space="0" w:color="auto"/>
            <w:right w:val="none" w:sz="0" w:space="0" w:color="auto"/>
          </w:divBdr>
        </w:div>
        <w:div w:id="849564954">
          <w:marLeft w:val="0"/>
          <w:marRight w:val="0"/>
          <w:marTop w:val="0"/>
          <w:marBottom w:val="0"/>
          <w:divBdr>
            <w:top w:val="none" w:sz="0" w:space="0" w:color="auto"/>
            <w:left w:val="none" w:sz="0" w:space="0" w:color="auto"/>
            <w:bottom w:val="none" w:sz="0" w:space="0" w:color="auto"/>
            <w:right w:val="none" w:sz="0" w:space="0" w:color="auto"/>
          </w:divBdr>
        </w:div>
        <w:div w:id="1882521698">
          <w:marLeft w:val="0"/>
          <w:marRight w:val="0"/>
          <w:marTop w:val="0"/>
          <w:marBottom w:val="0"/>
          <w:divBdr>
            <w:top w:val="none" w:sz="0" w:space="0" w:color="auto"/>
            <w:left w:val="none" w:sz="0" w:space="0" w:color="auto"/>
            <w:bottom w:val="none" w:sz="0" w:space="0" w:color="auto"/>
            <w:right w:val="none" w:sz="0" w:space="0" w:color="auto"/>
          </w:divBdr>
        </w:div>
        <w:div w:id="819080869">
          <w:marLeft w:val="0"/>
          <w:marRight w:val="0"/>
          <w:marTop w:val="0"/>
          <w:marBottom w:val="0"/>
          <w:divBdr>
            <w:top w:val="none" w:sz="0" w:space="0" w:color="auto"/>
            <w:left w:val="none" w:sz="0" w:space="0" w:color="auto"/>
            <w:bottom w:val="none" w:sz="0" w:space="0" w:color="auto"/>
            <w:right w:val="none" w:sz="0" w:space="0" w:color="auto"/>
          </w:divBdr>
        </w:div>
        <w:div w:id="294802386">
          <w:marLeft w:val="0"/>
          <w:marRight w:val="0"/>
          <w:marTop w:val="0"/>
          <w:marBottom w:val="0"/>
          <w:divBdr>
            <w:top w:val="none" w:sz="0" w:space="0" w:color="auto"/>
            <w:left w:val="none" w:sz="0" w:space="0" w:color="auto"/>
            <w:bottom w:val="none" w:sz="0" w:space="0" w:color="auto"/>
            <w:right w:val="none" w:sz="0" w:space="0" w:color="auto"/>
          </w:divBdr>
        </w:div>
        <w:div w:id="1213155238">
          <w:marLeft w:val="0"/>
          <w:marRight w:val="0"/>
          <w:marTop w:val="0"/>
          <w:marBottom w:val="0"/>
          <w:divBdr>
            <w:top w:val="none" w:sz="0" w:space="0" w:color="auto"/>
            <w:left w:val="none" w:sz="0" w:space="0" w:color="auto"/>
            <w:bottom w:val="none" w:sz="0" w:space="0" w:color="auto"/>
            <w:right w:val="none" w:sz="0" w:space="0" w:color="auto"/>
          </w:divBdr>
        </w:div>
        <w:div w:id="1430391573">
          <w:marLeft w:val="0"/>
          <w:marRight w:val="0"/>
          <w:marTop w:val="0"/>
          <w:marBottom w:val="0"/>
          <w:divBdr>
            <w:top w:val="none" w:sz="0" w:space="0" w:color="auto"/>
            <w:left w:val="none" w:sz="0" w:space="0" w:color="auto"/>
            <w:bottom w:val="none" w:sz="0" w:space="0" w:color="auto"/>
            <w:right w:val="none" w:sz="0" w:space="0" w:color="auto"/>
          </w:divBdr>
        </w:div>
        <w:div w:id="909845346">
          <w:marLeft w:val="0"/>
          <w:marRight w:val="0"/>
          <w:marTop w:val="0"/>
          <w:marBottom w:val="0"/>
          <w:divBdr>
            <w:top w:val="none" w:sz="0" w:space="0" w:color="auto"/>
            <w:left w:val="none" w:sz="0" w:space="0" w:color="auto"/>
            <w:bottom w:val="none" w:sz="0" w:space="0" w:color="auto"/>
            <w:right w:val="none" w:sz="0" w:space="0" w:color="auto"/>
          </w:divBdr>
        </w:div>
        <w:div w:id="1818183316">
          <w:marLeft w:val="0"/>
          <w:marRight w:val="0"/>
          <w:marTop w:val="0"/>
          <w:marBottom w:val="0"/>
          <w:divBdr>
            <w:top w:val="none" w:sz="0" w:space="0" w:color="auto"/>
            <w:left w:val="none" w:sz="0" w:space="0" w:color="auto"/>
            <w:bottom w:val="none" w:sz="0" w:space="0" w:color="auto"/>
            <w:right w:val="none" w:sz="0" w:space="0" w:color="auto"/>
          </w:divBdr>
        </w:div>
        <w:div w:id="784547258">
          <w:marLeft w:val="0"/>
          <w:marRight w:val="0"/>
          <w:marTop w:val="0"/>
          <w:marBottom w:val="0"/>
          <w:divBdr>
            <w:top w:val="none" w:sz="0" w:space="0" w:color="auto"/>
            <w:left w:val="none" w:sz="0" w:space="0" w:color="auto"/>
            <w:bottom w:val="none" w:sz="0" w:space="0" w:color="auto"/>
            <w:right w:val="none" w:sz="0" w:space="0" w:color="auto"/>
          </w:divBdr>
        </w:div>
        <w:div w:id="779761597">
          <w:marLeft w:val="0"/>
          <w:marRight w:val="0"/>
          <w:marTop w:val="0"/>
          <w:marBottom w:val="0"/>
          <w:divBdr>
            <w:top w:val="none" w:sz="0" w:space="0" w:color="auto"/>
            <w:left w:val="none" w:sz="0" w:space="0" w:color="auto"/>
            <w:bottom w:val="none" w:sz="0" w:space="0" w:color="auto"/>
            <w:right w:val="none" w:sz="0" w:space="0" w:color="auto"/>
          </w:divBdr>
        </w:div>
        <w:div w:id="1406414580">
          <w:marLeft w:val="0"/>
          <w:marRight w:val="0"/>
          <w:marTop w:val="0"/>
          <w:marBottom w:val="0"/>
          <w:divBdr>
            <w:top w:val="none" w:sz="0" w:space="0" w:color="auto"/>
            <w:left w:val="none" w:sz="0" w:space="0" w:color="auto"/>
            <w:bottom w:val="none" w:sz="0" w:space="0" w:color="auto"/>
            <w:right w:val="none" w:sz="0" w:space="0" w:color="auto"/>
          </w:divBdr>
        </w:div>
        <w:div w:id="1310288115">
          <w:marLeft w:val="0"/>
          <w:marRight w:val="0"/>
          <w:marTop w:val="0"/>
          <w:marBottom w:val="0"/>
          <w:divBdr>
            <w:top w:val="none" w:sz="0" w:space="0" w:color="auto"/>
            <w:left w:val="none" w:sz="0" w:space="0" w:color="auto"/>
            <w:bottom w:val="none" w:sz="0" w:space="0" w:color="auto"/>
            <w:right w:val="none" w:sz="0" w:space="0" w:color="auto"/>
          </w:divBdr>
        </w:div>
        <w:div w:id="1232425272">
          <w:marLeft w:val="0"/>
          <w:marRight w:val="0"/>
          <w:marTop w:val="0"/>
          <w:marBottom w:val="0"/>
          <w:divBdr>
            <w:top w:val="none" w:sz="0" w:space="0" w:color="auto"/>
            <w:left w:val="none" w:sz="0" w:space="0" w:color="auto"/>
            <w:bottom w:val="none" w:sz="0" w:space="0" w:color="auto"/>
            <w:right w:val="none" w:sz="0" w:space="0" w:color="auto"/>
          </w:divBdr>
        </w:div>
        <w:div w:id="1975983244">
          <w:marLeft w:val="0"/>
          <w:marRight w:val="0"/>
          <w:marTop w:val="0"/>
          <w:marBottom w:val="0"/>
          <w:divBdr>
            <w:top w:val="none" w:sz="0" w:space="0" w:color="auto"/>
            <w:left w:val="none" w:sz="0" w:space="0" w:color="auto"/>
            <w:bottom w:val="none" w:sz="0" w:space="0" w:color="auto"/>
            <w:right w:val="none" w:sz="0" w:space="0" w:color="auto"/>
          </w:divBdr>
        </w:div>
        <w:div w:id="747579033">
          <w:marLeft w:val="0"/>
          <w:marRight w:val="0"/>
          <w:marTop w:val="0"/>
          <w:marBottom w:val="0"/>
          <w:divBdr>
            <w:top w:val="none" w:sz="0" w:space="0" w:color="auto"/>
            <w:left w:val="none" w:sz="0" w:space="0" w:color="auto"/>
            <w:bottom w:val="none" w:sz="0" w:space="0" w:color="auto"/>
            <w:right w:val="none" w:sz="0" w:space="0" w:color="auto"/>
          </w:divBdr>
        </w:div>
        <w:div w:id="1383679459">
          <w:marLeft w:val="0"/>
          <w:marRight w:val="0"/>
          <w:marTop w:val="0"/>
          <w:marBottom w:val="0"/>
          <w:divBdr>
            <w:top w:val="none" w:sz="0" w:space="0" w:color="auto"/>
            <w:left w:val="none" w:sz="0" w:space="0" w:color="auto"/>
            <w:bottom w:val="none" w:sz="0" w:space="0" w:color="auto"/>
            <w:right w:val="none" w:sz="0" w:space="0" w:color="auto"/>
          </w:divBdr>
        </w:div>
        <w:div w:id="954825468">
          <w:marLeft w:val="0"/>
          <w:marRight w:val="0"/>
          <w:marTop w:val="0"/>
          <w:marBottom w:val="0"/>
          <w:divBdr>
            <w:top w:val="none" w:sz="0" w:space="0" w:color="auto"/>
            <w:left w:val="none" w:sz="0" w:space="0" w:color="auto"/>
            <w:bottom w:val="none" w:sz="0" w:space="0" w:color="auto"/>
            <w:right w:val="none" w:sz="0" w:space="0" w:color="auto"/>
          </w:divBdr>
        </w:div>
        <w:div w:id="899747755">
          <w:marLeft w:val="0"/>
          <w:marRight w:val="0"/>
          <w:marTop w:val="0"/>
          <w:marBottom w:val="0"/>
          <w:divBdr>
            <w:top w:val="none" w:sz="0" w:space="0" w:color="auto"/>
            <w:left w:val="none" w:sz="0" w:space="0" w:color="auto"/>
            <w:bottom w:val="none" w:sz="0" w:space="0" w:color="auto"/>
            <w:right w:val="none" w:sz="0" w:space="0" w:color="auto"/>
          </w:divBdr>
        </w:div>
        <w:div w:id="401757037">
          <w:marLeft w:val="0"/>
          <w:marRight w:val="0"/>
          <w:marTop w:val="0"/>
          <w:marBottom w:val="0"/>
          <w:divBdr>
            <w:top w:val="none" w:sz="0" w:space="0" w:color="auto"/>
            <w:left w:val="none" w:sz="0" w:space="0" w:color="auto"/>
            <w:bottom w:val="none" w:sz="0" w:space="0" w:color="auto"/>
            <w:right w:val="none" w:sz="0" w:space="0" w:color="auto"/>
          </w:divBdr>
        </w:div>
        <w:div w:id="561259955">
          <w:marLeft w:val="0"/>
          <w:marRight w:val="0"/>
          <w:marTop w:val="0"/>
          <w:marBottom w:val="0"/>
          <w:divBdr>
            <w:top w:val="none" w:sz="0" w:space="0" w:color="auto"/>
            <w:left w:val="none" w:sz="0" w:space="0" w:color="auto"/>
            <w:bottom w:val="none" w:sz="0" w:space="0" w:color="auto"/>
            <w:right w:val="none" w:sz="0" w:space="0" w:color="auto"/>
          </w:divBdr>
        </w:div>
        <w:div w:id="161582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Meechan</dc:creator>
  <cp:lastModifiedBy>Ciara Leydon</cp:lastModifiedBy>
  <cp:revision>2</cp:revision>
  <cp:lastPrinted>2020-09-24T08:04:00Z</cp:lastPrinted>
  <dcterms:created xsi:type="dcterms:W3CDTF">2020-09-25T11:10:00Z</dcterms:created>
  <dcterms:modified xsi:type="dcterms:W3CDTF">2020-09-25T11:10:00Z</dcterms:modified>
</cp:coreProperties>
</file>