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0AE1" w:rsidP="003E5644" w:rsidRDefault="003E5644" w14:paraId="7EF14391" w14:textId="648605B7">
      <w:pPr>
        <w:jc w:val="center"/>
        <w:rPr>
          <w:rFonts w:ascii="SassoonCRInfant" w:hAnsi="SassoonCRInfant"/>
          <w:sz w:val="24"/>
          <w:szCs w:val="24"/>
          <w:u w:val="single"/>
        </w:rPr>
      </w:pPr>
      <w:r w:rsidRPr="0601F68D" w:rsidR="003E5644">
        <w:rPr>
          <w:rFonts w:ascii="SassoonCRInfant" w:hAnsi="SassoonCRInfant"/>
          <w:sz w:val="24"/>
          <w:szCs w:val="24"/>
          <w:u w:val="single"/>
        </w:rPr>
        <w:t xml:space="preserve"> P7 Home Learning Grid</w:t>
      </w:r>
      <w:r w:rsidRPr="0601F68D" w:rsidR="00B104A9">
        <w:rPr>
          <w:rFonts w:ascii="SassoonCRInfant" w:hAnsi="SassoonCRInfant"/>
          <w:sz w:val="24"/>
          <w:szCs w:val="24"/>
          <w:u w:val="single"/>
        </w:rPr>
        <w:t xml:space="preserve"> – Week </w:t>
      </w:r>
      <w:r w:rsidRPr="0601F68D" w:rsidR="1D117518">
        <w:rPr>
          <w:rFonts w:ascii="SassoonCRInfant" w:hAnsi="SassoonCRInfant"/>
          <w:sz w:val="24"/>
          <w:szCs w:val="24"/>
          <w:u w:val="single"/>
        </w:rPr>
        <w:t xml:space="preserve">Beginning </w:t>
      </w:r>
      <w:r w:rsidRPr="0601F68D" w:rsidR="3391DEE7">
        <w:rPr>
          <w:rFonts w:ascii="SassoonCRInfant" w:hAnsi="SassoonCRInfant"/>
          <w:sz w:val="24"/>
          <w:szCs w:val="24"/>
          <w:u w:val="single"/>
        </w:rPr>
        <w:t>0</w:t>
      </w:r>
      <w:r w:rsidRPr="0601F68D" w:rsidR="6F88465B">
        <w:rPr>
          <w:rFonts w:ascii="SassoonCRInfant" w:hAnsi="SassoonCRInfant"/>
          <w:sz w:val="24"/>
          <w:szCs w:val="24"/>
          <w:u w:val="single"/>
        </w:rPr>
        <w:t>8</w:t>
      </w:r>
      <w:r w:rsidRPr="0601F68D" w:rsidR="3391DEE7">
        <w:rPr>
          <w:rFonts w:ascii="SassoonCRInfant" w:hAnsi="SassoonCRInfant"/>
          <w:sz w:val="24"/>
          <w:szCs w:val="24"/>
          <w:u w:val="single"/>
        </w:rPr>
        <w:t>/02/</w:t>
      </w:r>
      <w:r w:rsidRPr="0601F68D" w:rsidR="1D117518">
        <w:rPr>
          <w:rFonts w:ascii="SassoonCRInfant" w:hAnsi="SassoonCRInfant"/>
          <w:sz w:val="24"/>
          <w:szCs w:val="24"/>
          <w:u w:val="single"/>
        </w:rPr>
        <w:t>2</w:t>
      </w:r>
      <w:r w:rsidRPr="0601F68D" w:rsidR="7BB03B5A">
        <w:rPr>
          <w:rFonts w:ascii="SassoonCRInfant" w:hAnsi="SassoonCRInfant"/>
          <w:sz w:val="24"/>
          <w:szCs w:val="24"/>
          <w:u w:val="single"/>
        </w:rPr>
        <w:t>1</w:t>
      </w:r>
    </w:p>
    <w:p w:rsidR="072B332E" w:rsidP="0C43B96D" w:rsidRDefault="072B332E" w14:paraId="1B4F3FDF" w14:textId="37B20437">
      <w:pPr>
        <w:pStyle w:val="Normal"/>
        <w:jc w:val="center"/>
        <w:rPr>
          <w:rFonts w:ascii="SassoonCRInfant" w:hAnsi="SassoonCRInfant"/>
          <w:sz w:val="24"/>
          <w:szCs w:val="24"/>
          <w:u w:val="single"/>
        </w:rPr>
      </w:pPr>
      <w:r w:rsidRPr="7ADB77C1" w:rsidR="072B332E">
        <w:rPr>
          <w:rFonts w:ascii="SassoonCRInfant" w:hAnsi="SassoonCRInfant"/>
          <w:sz w:val="24"/>
          <w:szCs w:val="24"/>
          <w:u w:val="single"/>
        </w:rPr>
        <w:t xml:space="preserve">Please make your teacher aware if you cannot find any of the resources on teams and we can direct to the right place. </w:t>
      </w:r>
    </w:p>
    <w:p w:rsidR="14DECCEF" w:rsidP="7ADB77C1" w:rsidRDefault="14DECCEF" w14:paraId="76C07DE8" w14:textId="24660A44">
      <w:pPr>
        <w:pStyle w:val="Normal"/>
        <w:jc w:val="center"/>
        <w:rPr>
          <w:rFonts w:ascii="SassoonCRInfant" w:hAnsi="SassoonCRInfant"/>
          <w:sz w:val="24"/>
          <w:szCs w:val="24"/>
          <w:highlight w:val="yellow"/>
          <w:u w:val="single"/>
        </w:rPr>
      </w:pPr>
      <w:r w:rsidRPr="7ADB77C1" w:rsidR="14DECCEF">
        <w:rPr>
          <w:rFonts w:ascii="SassoonCRInfant" w:hAnsi="SassoonCRInfant"/>
          <w:sz w:val="24"/>
          <w:szCs w:val="24"/>
          <w:highlight w:val="yellow"/>
          <w:u w:val="single"/>
        </w:rPr>
        <w:t>Please scroll down to the bottom, where you will find activities for across the curriculum.</w:t>
      </w:r>
    </w:p>
    <w:tbl>
      <w:tblPr>
        <w:tblStyle w:val="TableGrid"/>
        <w:tblpPr w:leftFromText="180" w:rightFromText="180" w:vertAnchor="text" w:horzAnchor="margin" w:tblpXSpec="center" w:tblpY="777"/>
        <w:tblW w:w="0" w:type="auto"/>
        <w:tblLayout w:type="fixed"/>
        <w:tblLook w:val="04A0" w:firstRow="1" w:lastRow="0" w:firstColumn="1" w:lastColumn="0" w:noHBand="0" w:noVBand="1"/>
      </w:tblPr>
      <w:tblGrid>
        <w:gridCol w:w="4208"/>
        <w:gridCol w:w="4831"/>
        <w:gridCol w:w="5135"/>
      </w:tblGrid>
      <w:tr w:rsidRPr="003E5644" w:rsidR="003E5644" w:rsidTr="2000D81F" w14:paraId="4959BBC3" w14:textId="77777777">
        <w:tc>
          <w:tcPr>
            <w:tcW w:w="4208" w:type="dxa"/>
            <w:tcMar/>
          </w:tcPr>
          <w:p w:rsidRPr="003E5644" w:rsidR="003E5644" w:rsidP="502E7CFE" w:rsidRDefault="003E5644" w14:paraId="62F4268E" w14:textId="427DEC05">
            <w:pPr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502E7CFE" w:rsidR="003E5644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Literacy</w:t>
            </w:r>
          </w:p>
          <w:p w:rsidRPr="003E5644" w:rsidR="003E5644" w:rsidP="502E7CFE" w:rsidRDefault="003E5644" w14:paraId="12FB9782" w14:textId="32CF6C13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502E7CFE" w:rsidR="336D67F7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Live Lessons:</w:t>
            </w:r>
          </w:p>
          <w:p w:rsidRPr="003E5644" w:rsidR="003E5644" w:rsidP="502E7CFE" w:rsidRDefault="003E5644" w14:paraId="576FF222" w14:textId="6D374246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2000D81F" w:rsidR="38C284D8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Literacy Carousel </w:t>
            </w:r>
            <w:r w:rsidRPr="2000D81F" w:rsidR="38C284D8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- </w:t>
            </w:r>
            <w:r w:rsidRPr="2000D81F" w:rsidR="336D67F7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Monday </w:t>
            </w:r>
            <w:r w:rsidRPr="2000D81F" w:rsidR="0A532E93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9:45</w:t>
            </w:r>
            <w:r w:rsidRPr="2000D81F" w:rsidR="336D67F7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am </w:t>
            </w:r>
          </w:p>
          <w:p w:rsidRPr="003E5644" w:rsidR="003E5644" w:rsidP="6CAEBD2C" w:rsidRDefault="003E5644" w14:paraId="387B08E8" w14:textId="2C5B8F21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2000D81F" w:rsidR="27E566E4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Writing- </w:t>
            </w:r>
            <w:r w:rsidRPr="2000D81F" w:rsidR="336D67F7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Tuesday 11am </w:t>
            </w:r>
          </w:p>
          <w:p w:rsidRPr="003E5644" w:rsidR="003E5644" w:rsidP="502E7CFE" w:rsidRDefault="003E5644" w14:paraId="7FD2AE12" w14:textId="63C03E4E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2000D81F" w:rsidR="653C0B21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15 mins live reading of The Boy In the Striped Pyjamas (Optional)-</w:t>
            </w:r>
            <w:r w:rsidRPr="2000D81F" w:rsidR="4165333A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Tuesday &amp; Thursday 9:15 am </w:t>
            </w:r>
          </w:p>
        </w:tc>
        <w:tc>
          <w:tcPr>
            <w:tcW w:w="4831" w:type="dxa"/>
            <w:tcMar/>
          </w:tcPr>
          <w:p w:rsidRPr="003E5644" w:rsidR="003E5644" w:rsidP="502E7CFE" w:rsidRDefault="003E5644" w14:paraId="4B27CD70" w14:textId="3C8806EA">
            <w:pPr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502E7CFE" w:rsidR="003E5644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Numeracy</w:t>
            </w:r>
          </w:p>
          <w:p w:rsidRPr="003E5644" w:rsidR="003E5644" w:rsidP="502E7CFE" w:rsidRDefault="003E5644" w14:paraId="3F9604A0" w14:textId="0E330434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502E7CFE" w:rsidR="30E9901F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Live Lessons:</w:t>
            </w:r>
          </w:p>
          <w:p w:rsidRPr="003E5644" w:rsidR="003E5644" w:rsidP="502E7CFE" w:rsidRDefault="003E5644" w14:paraId="3AFFC75A" w14:textId="28DD38EF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2000D81F" w:rsidR="4DAB49BB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Numeracy- </w:t>
            </w:r>
            <w:r w:rsidRPr="2000D81F" w:rsidR="30E9901F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Tuesday </w:t>
            </w:r>
            <w:r w:rsidRPr="2000D81F" w:rsidR="11A8F6B8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9.45</w:t>
            </w:r>
            <w:r w:rsidRPr="2000D81F" w:rsidR="30E9901F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am </w:t>
            </w:r>
          </w:p>
          <w:p w:rsidRPr="003E5644" w:rsidR="003E5644" w:rsidP="502E7CFE" w:rsidRDefault="003E5644" w14:paraId="727B1198" w14:textId="6450AABE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2000D81F" w:rsidR="102F107E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NumberTalks- </w:t>
            </w:r>
            <w:r w:rsidRPr="2000D81F" w:rsidR="30E9901F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Thursday </w:t>
            </w:r>
            <w:r w:rsidRPr="2000D81F" w:rsidR="1740B75D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9:45</w:t>
            </w:r>
            <w:r w:rsidRPr="2000D81F" w:rsidR="30E9901F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am </w:t>
            </w:r>
          </w:p>
        </w:tc>
        <w:tc>
          <w:tcPr>
            <w:tcW w:w="5135" w:type="dxa"/>
            <w:tcMar/>
          </w:tcPr>
          <w:p w:rsidRPr="003E5644" w:rsidR="003E5644" w:rsidP="502E7CFE" w:rsidRDefault="003E5644" w14:paraId="7703F5ED" w14:textId="6945F399">
            <w:pPr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502E7CFE" w:rsidR="003E5644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Health and Wellbeing</w:t>
            </w:r>
          </w:p>
          <w:p w:rsidRPr="003E5644" w:rsidR="003E5644" w:rsidP="2000D81F" w:rsidRDefault="003E5644" w14:paraId="1A7706ED" w14:textId="19379EFD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2000D81F" w:rsidR="43992129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Live Lessons:</w:t>
            </w:r>
          </w:p>
          <w:p w:rsidRPr="003E5644" w:rsidR="003E5644" w:rsidP="2000D81F" w:rsidRDefault="003E5644" w14:paraId="108E3B89" w14:textId="64CCCB14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2000D81F" w:rsidR="1E7B8DD5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Rights of a Child- </w:t>
            </w:r>
            <w:r w:rsidRPr="2000D81F" w:rsidR="43992129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Wednesday </w:t>
            </w:r>
            <w:r w:rsidRPr="2000D81F" w:rsidR="7C80142B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9.45</w:t>
            </w:r>
            <w:r w:rsidRPr="2000D81F" w:rsidR="43992129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am </w:t>
            </w:r>
          </w:p>
          <w:p w:rsidR="5345CDEC" w:rsidP="35B11A7A" w:rsidRDefault="5345CDEC" w14:paraId="1DEE8777" w14:textId="0C531022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2000D81F" w:rsidR="156424D8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Online Safety- </w:t>
            </w:r>
            <w:r w:rsidRPr="2000D81F" w:rsidR="5345CDEC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Thursday 11am </w:t>
            </w:r>
          </w:p>
          <w:p w:rsidRPr="003E5644" w:rsidR="003E5644" w:rsidP="502E7CFE" w:rsidRDefault="003E5644" w14:paraId="3A29FA9D" w14:textId="524FB30C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</w:pPr>
            <w:r w:rsidRPr="2000D81F" w:rsidR="10C8694F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 xml:space="preserve"> Class Call</w:t>
            </w:r>
            <w:r w:rsidRPr="2000D81F" w:rsidR="2CBBD662">
              <w:rPr>
                <w:rFonts w:ascii="SassoonCRInfant" w:hAnsi="SassoonCRInfant"/>
                <w:b w:val="1"/>
                <w:bCs w:val="1"/>
                <w:sz w:val="24"/>
                <w:szCs w:val="24"/>
                <w:highlight w:val="yellow"/>
                <w:u w:val="single"/>
              </w:rPr>
              <w:t>- Friday 9.30am</w:t>
            </w:r>
          </w:p>
        </w:tc>
      </w:tr>
      <w:tr w:rsidRPr="003E5644" w:rsidR="003E5644" w:rsidTr="2000D81F" w14:paraId="2A17B2D1" w14:textId="77777777">
        <w:tc>
          <w:tcPr>
            <w:tcW w:w="4208" w:type="dxa"/>
            <w:tcMar/>
          </w:tcPr>
          <w:p w:rsidR="003E5644" w:rsidP="502E7CFE" w:rsidRDefault="003E5644" w14:paraId="672A6659" w14:textId="77777777">
            <w:pPr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</w:p>
          <w:p w:rsidR="1FB12C03" w:rsidP="237CD223" w:rsidRDefault="1FB12C03" w14:paraId="4420F1A7" w14:textId="573289A4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237CD223" w:rsidR="1FB12C03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Spelling</w:t>
            </w:r>
            <w:r w:rsidRPr="237CD223" w:rsidR="29A2087D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: Commonly misspelt words</w:t>
            </w:r>
          </w:p>
          <w:p w:rsidR="40FDBC9F" w:rsidP="237CD223" w:rsidRDefault="40FDBC9F" w14:paraId="14C11662" w14:textId="6CC22EA7">
            <w:pPr>
              <w:pStyle w:val="Normal"/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237CD223" w:rsidR="40FDBC9F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 xml:space="preserve">Grammar: </w:t>
            </w:r>
            <w:r w:rsidRPr="237CD223" w:rsidR="49A9E2FE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Verb tenses</w:t>
            </w:r>
          </w:p>
          <w:p w:rsidR="005569B8" w:rsidP="005569B8" w:rsidRDefault="22C5FCA9" w14:paraId="585F2BE8" w14:textId="19B25C28">
            <w:pPr>
              <w:pStyle w:val="ListParagraph"/>
              <w:numPr>
                <w:ilvl w:val="0"/>
                <w:numId w:val="4"/>
              </w:numPr>
              <w:rPr>
                <w:rFonts w:ascii="SassoonCRInfant" w:hAnsi="SassoonCRInfant"/>
                <w:sz w:val="24"/>
                <w:szCs w:val="24"/>
              </w:rPr>
            </w:pPr>
            <w:r w:rsidRPr="2000D81F" w:rsidR="27382BC7">
              <w:rPr>
                <w:rFonts w:ascii="SassoonCRInfant" w:hAnsi="SassoonCRInfant"/>
                <w:sz w:val="24"/>
                <w:szCs w:val="24"/>
              </w:rPr>
              <w:t xml:space="preserve">Continue to use </w:t>
            </w:r>
            <w:r w:rsidRPr="2000D81F" w:rsidR="003E5644">
              <w:rPr>
                <w:rFonts w:ascii="SassoonCRInfant" w:hAnsi="SassoonCRInfant"/>
                <w:sz w:val="24"/>
                <w:szCs w:val="24"/>
              </w:rPr>
              <w:t xml:space="preserve">Letter Join (username: VT12324 password: home) on an </w:t>
            </w:r>
            <w:r w:rsidRPr="2000D81F" w:rsidR="01DCD10A">
              <w:rPr>
                <w:rFonts w:ascii="SassoonCRInfant" w:hAnsi="SassoonCRInfant"/>
                <w:sz w:val="24"/>
                <w:szCs w:val="24"/>
              </w:rPr>
              <w:t>iPad</w:t>
            </w:r>
            <w:r w:rsidRPr="2000D81F" w:rsidR="003E5644">
              <w:rPr>
                <w:rFonts w:ascii="SassoonCRInfant" w:hAnsi="SassoonCRInfant"/>
                <w:sz w:val="24"/>
                <w:szCs w:val="24"/>
              </w:rPr>
              <w:t xml:space="preserve"> the unlock pattern is an L shape. Log onto Letter Join and explore the website.</w:t>
            </w:r>
            <w:r w:rsidRPr="2000D81F" w:rsidR="53A8F9D7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2000D81F" w:rsidR="45EB5939">
              <w:rPr>
                <w:rFonts w:ascii="SassoonCRInfant" w:hAnsi="SassoonCRInfant"/>
                <w:sz w:val="24"/>
                <w:szCs w:val="24"/>
              </w:rPr>
              <w:t>Please upload evidence of your work.</w:t>
            </w:r>
          </w:p>
          <w:p w:rsidR="438BFFB6" w:rsidP="438BFFB6" w:rsidRDefault="438BFFB6" w14:paraId="6EEB5390" w14:textId="3975C3DD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29E4B6B0" w:rsidP="2000D81F" w:rsidRDefault="29E4B6B0" w14:paraId="5E63D25A" w14:textId="1BA3D111">
            <w:pPr>
              <w:pStyle w:val="ListParagraph"/>
              <w:numPr>
                <w:ilvl w:val="0"/>
                <w:numId w:val="4"/>
              </w:numPr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000D81F" w:rsidR="180715D4">
              <w:rPr>
                <w:rFonts w:ascii="SassoonCRInfant" w:hAnsi="SassoonCRInfant"/>
                <w:sz w:val="24"/>
                <w:szCs w:val="24"/>
              </w:rPr>
              <w:t>Read chapter</w:t>
            </w:r>
            <w:r w:rsidRPr="2000D81F" w:rsidR="3EA4B285">
              <w:rPr>
                <w:rFonts w:ascii="SassoonCRInfant" w:hAnsi="SassoonCRInfant"/>
                <w:sz w:val="24"/>
                <w:szCs w:val="24"/>
              </w:rPr>
              <w:t xml:space="preserve">s </w:t>
            </w:r>
            <w:r w:rsidRPr="2000D81F" w:rsidR="5AC9B613">
              <w:rPr>
                <w:rFonts w:ascii="SassoonCRInfant" w:hAnsi="SassoonCRInfant"/>
                <w:sz w:val="24"/>
                <w:szCs w:val="24"/>
              </w:rPr>
              <w:t>8</w:t>
            </w:r>
            <w:r w:rsidRPr="2000D81F" w:rsidR="7B7C4616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2000D81F" w:rsidR="3EA4B285">
              <w:rPr>
                <w:rFonts w:ascii="SassoonCRInfant" w:hAnsi="SassoonCRInfant"/>
                <w:sz w:val="24"/>
                <w:szCs w:val="24"/>
              </w:rPr>
              <w:t xml:space="preserve">and </w:t>
            </w:r>
            <w:r w:rsidRPr="2000D81F" w:rsidR="40DC6576">
              <w:rPr>
                <w:rFonts w:ascii="SassoonCRInfant" w:hAnsi="SassoonCRInfant"/>
                <w:sz w:val="24"/>
                <w:szCs w:val="24"/>
              </w:rPr>
              <w:t xml:space="preserve">9 </w:t>
            </w:r>
            <w:r w:rsidRPr="2000D81F" w:rsidR="180715D4">
              <w:rPr>
                <w:rFonts w:ascii="SassoonCRInfant" w:hAnsi="SassoonCRInfant"/>
                <w:sz w:val="24"/>
                <w:szCs w:val="24"/>
              </w:rPr>
              <w:t xml:space="preserve">of </w:t>
            </w:r>
            <w:r w:rsidRPr="2000D81F" w:rsidR="180715D4">
              <w:rPr>
                <w:rFonts w:ascii="SassoonCRInfant" w:hAnsi="SassoonCRInfant"/>
                <w:sz w:val="24"/>
                <w:szCs w:val="24"/>
              </w:rPr>
              <w:t>our class</w:t>
            </w:r>
            <w:r w:rsidRPr="2000D81F" w:rsidR="180715D4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proofErr w:type="gramStart"/>
            <w:r w:rsidRPr="2000D81F" w:rsidR="142F3B8B">
              <w:rPr>
                <w:rFonts w:ascii="SassoonCRInfant" w:hAnsi="SassoonCRInfant"/>
                <w:sz w:val="24"/>
                <w:szCs w:val="24"/>
              </w:rPr>
              <w:t>novel</w:t>
            </w:r>
            <w:proofErr w:type="gramEnd"/>
            <w:r w:rsidRPr="2000D81F" w:rsidR="180715D4">
              <w:rPr>
                <w:rFonts w:ascii="SassoonCRInfant" w:hAnsi="SassoonCRInfant"/>
                <w:sz w:val="24"/>
                <w:szCs w:val="24"/>
              </w:rPr>
              <w:t xml:space="preserve"> ‘The Boy in the Striped Pyjamas’</w:t>
            </w:r>
            <w:r w:rsidRPr="2000D81F" w:rsidR="23F10095">
              <w:rPr>
                <w:rFonts w:ascii="SassoonCRInfant" w:hAnsi="SassoonCRInfant"/>
                <w:sz w:val="24"/>
                <w:szCs w:val="24"/>
              </w:rPr>
              <w:t xml:space="preserve">. </w:t>
            </w:r>
            <w:r w:rsidRPr="2000D81F" w:rsidR="6A378ED7">
              <w:rPr>
                <w:rFonts w:ascii="SassoonCRInfant" w:hAnsi="SassoonCRInfant"/>
                <w:sz w:val="24"/>
                <w:szCs w:val="24"/>
              </w:rPr>
              <w:t>Complete the comprehension activity based on these chapters. Remember to write in full se</w:t>
            </w:r>
            <w:r w:rsidRPr="2000D81F" w:rsidR="1CE98FD4">
              <w:rPr>
                <w:rFonts w:ascii="SassoonCRInfant" w:hAnsi="SassoonCRInfant"/>
                <w:sz w:val="24"/>
                <w:szCs w:val="24"/>
              </w:rPr>
              <w:t xml:space="preserve">ntences. </w:t>
            </w:r>
          </w:p>
          <w:p w:rsidR="438BFFB6" w:rsidP="3519A04E" w:rsidRDefault="438BFFB6" w14:paraId="68B0BDA1" w14:textId="448BBD3E">
            <w:pPr>
              <w:pStyle w:val="Normal"/>
              <w:rPr>
                <w:rFonts w:ascii="SassoonCRInfant" w:hAnsi="SassoonCRInfant"/>
                <w:sz w:val="24"/>
                <w:szCs w:val="24"/>
              </w:rPr>
            </w:pPr>
          </w:p>
          <w:p w:rsidR="1CE98FD4" w:rsidP="2000D81F" w:rsidRDefault="1CE98FD4" w14:paraId="138E0169" w14:textId="2BD72F2E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sz w:val="24"/>
                <w:szCs w:val="24"/>
              </w:rPr>
            </w:pPr>
            <w:r w:rsidRPr="2000D81F" w:rsidR="1CE98FD4">
              <w:rPr>
                <w:rFonts w:ascii="SassoonCRInfant" w:hAnsi="SassoonCRInfant"/>
                <w:sz w:val="24"/>
                <w:szCs w:val="24"/>
              </w:rPr>
              <w:t>Using your word bank on a famous WWII mathematician. Create a report on</w:t>
            </w:r>
            <w:r w:rsidRPr="2000D81F" w:rsidR="4D0C4686">
              <w:rPr>
                <w:rFonts w:ascii="SassoonCRInfant" w:hAnsi="SassoonCRInfant"/>
                <w:sz w:val="24"/>
                <w:szCs w:val="24"/>
              </w:rPr>
              <w:t xml:space="preserve"> why they were famous and how their actions impacted on the war. </w:t>
            </w:r>
            <w:r w:rsidRPr="2000D81F" w:rsidR="2750FA38">
              <w:rPr>
                <w:rFonts w:ascii="SassoonCRInfant" w:hAnsi="SassoonCRInfant"/>
                <w:sz w:val="24"/>
                <w:szCs w:val="24"/>
              </w:rPr>
              <w:t xml:space="preserve">Please follow the format of a report. </w:t>
            </w:r>
          </w:p>
          <w:p w:rsidR="35B11A7A" w:rsidP="35B11A7A" w:rsidRDefault="35B11A7A" w14:paraId="505272C0" w14:textId="47D8CB05">
            <w:pPr>
              <w:pStyle w:val="Normal"/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SassoonCRInfant" w:hAnsi="SassoonCRInfant"/>
                <w:sz w:val="24"/>
                <w:szCs w:val="24"/>
              </w:rPr>
            </w:pPr>
          </w:p>
          <w:p w:rsidRPr="001767F7" w:rsidR="003E5644" w:rsidP="00AAD9BC" w:rsidRDefault="003E5644" w14:paraId="7FF579D2" w14:textId="236BCED8">
            <w:pPr>
              <w:pStyle w:val="ListParagraph"/>
              <w:numPr>
                <w:ilvl w:val="0"/>
                <w:numId w:val="4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RPr="2000D81F" w:rsidR="5268501A">
              <w:rPr>
                <w:rFonts w:ascii="SassoonCRInfant" w:hAnsi="SassoonCRInfant"/>
                <w:sz w:val="24"/>
                <w:szCs w:val="24"/>
              </w:rPr>
              <w:t xml:space="preserve">Please complete the literacy tasks </w:t>
            </w:r>
            <w:r w:rsidRPr="2000D81F" w:rsidR="5268501A">
              <w:rPr>
                <w:rFonts w:ascii="SassoonCRInfant" w:hAnsi="SassoonCRInfant"/>
                <w:sz w:val="24"/>
                <w:szCs w:val="24"/>
              </w:rPr>
              <w:t xml:space="preserve">that accompany the literacy </w:t>
            </w:r>
            <w:r w:rsidRPr="2000D81F" w:rsidR="5EB53727">
              <w:rPr>
                <w:rFonts w:ascii="SassoonCRInfant" w:hAnsi="SassoonCRInfant"/>
                <w:sz w:val="24"/>
                <w:szCs w:val="24"/>
              </w:rPr>
              <w:t>PowerPoint</w:t>
            </w:r>
            <w:r w:rsidRPr="2000D81F" w:rsidR="5268501A">
              <w:rPr>
                <w:rFonts w:ascii="SassoonCRInfant" w:hAnsi="SassoonCRInfant"/>
                <w:sz w:val="24"/>
                <w:szCs w:val="24"/>
              </w:rPr>
              <w:t xml:space="preserve">. These will be very similar to your literacy carousel activities. </w:t>
            </w:r>
          </w:p>
          <w:p w:rsidRPr="001767F7" w:rsidR="003E5644" w:rsidP="00AAD9BC" w:rsidRDefault="003E5644" w14:paraId="694A230A" w14:textId="6833873F">
            <w:pPr>
              <w:pStyle w:val="Normal"/>
              <w:bidi w:val="0"/>
              <w:spacing w:before="0" w:beforeAutospacing="off" w:after="0" w:afterAutospacing="off" w:line="276" w:lineRule="auto"/>
              <w:ind w:right="0"/>
              <w:jc w:val="left"/>
              <w:rPr>
                <w:rFonts w:ascii="SassoonCRInfant" w:hAnsi="SassoonCRInfant"/>
                <w:sz w:val="24"/>
                <w:szCs w:val="24"/>
              </w:rPr>
            </w:pPr>
          </w:p>
          <w:p w:rsidRPr="001767F7" w:rsidR="003E5644" w:rsidP="2000D81F" w:rsidRDefault="003E5644" w14:paraId="0D0B940D" w14:textId="17E83D05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sz w:val="24"/>
                <w:szCs w:val="24"/>
              </w:rPr>
            </w:pPr>
            <w:r w:rsidRPr="2000D81F" w:rsidR="3A7AC93D">
              <w:rPr>
                <w:rFonts w:ascii="SassoonCRInfant" w:hAnsi="SassoonCRInfant"/>
                <w:sz w:val="24"/>
                <w:szCs w:val="24"/>
              </w:rPr>
              <w:t>Di</w:t>
            </w:r>
            <w:r w:rsidRPr="2000D81F" w:rsidR="6C9217F3">
              <w:rPr>
                <w:rFonts w:ascii="SassoonCRInfant" w:hAnsi="SassoonCRInfant"/>
                <w:sz w:val="24"/>
                <w:szCs w:val="24"/>
              </w:rPr>
              <w:t xml:space="preserve">scuss some </w:t>
            </w:r>
            <w:r w:rsidRPr="2000D81F" w:rsidR="6FBE4698">
              <w:rPr>
                <w:rFonts w:ascii="SassoonCRInfant" w:hAnsi="SassoonCRInfant"/>
                <w:sz w:val="24"/>
                <w:szCs w:val="24"/>
              </w:rPr>
              <w:t>real-life</w:t>
            </w:r>
            <w:r w:rsidRPr="2000D81F" w:rsidR="6C9217F3">
              <w:rPr>
                <w:rFonts w:ascii="SassoonCRInfant" w:hAnsi="SassoonCRInfant"/>
                <w:sz w:val="24"/>
                <w:szCs w:val="24"/>
              </w:rPr>
              <w:t xml:space="preserve"> contexts of where time is written</w:t>
            </w:r>
            <w:r w:rsidRPr="2000D81F" w:rsidR="5EED7AC8">
              <w:rPr>
                <w:rFonts w:ascii="SassoonCRInfant" w:hAnsi="SassoonCRInfant"/>
                <w:sz w:val="24"/>
                <w:szCs w:val="24"/>
              </w:rPr>
              <w:t xml:space="preserve"> with people at home.</w:t>
            </w:r>
            <w:r w:rsidRPr="2000D81F" w:rsidR="6C9217F3">
              <w:rPr>
                <w:rFonts w:ascii="SassoonCRInfant" w:hAnsi="SassoonCRInfant"/>
                <w:sz w:val="24"/>
                <w:szCs w:val="24"/>
              </w:rPr>
              <w:t xml:space="preserve"> This may be</w:t>
            </w:r>
            <w:r w:rsidRPr="2000D81F" w:rsidR="31843949">
              <w:rPr>
                <w:rFonts w:ascii="SassoonCRInfant" w:hAnsi="SassoonCRInfant"/>
                <w:sz w:val="24"/>
                <w:szCs w:val="24"/>
              </w:rPr>
              <w:t xml:space="preserve"> on</w:t>
            </w:r>
            <w:r w:rsidRPr="2000D81F" w:rsidR="6C9217F3">
              <w:rPr>
                <w:rFonts w:ascii="SassoonCRInfant" w:hAnsi="SassoonCRInfant"/>
                <w:sz w:val="24"/>
                <w:szCs w:val="24"/>
              </w:rPr>
              <w:t xml:space="preserve"> bus timetables,</w:t>
            </w:r>
            <w:r w:rsidRPr="2000D81F" w:rsidR="58A6FD04">
              <w:rPr>
                <w:rFonts w:ascii="SassoonCRInfant" w:hAnsi="SassoonCRInfant"/>
                <w:sz w:val="24"/>
                <w:szCs w:val="24"/>
              </w:rPr>
              <w:t xml:space="preserve"> in newspapers or shop hours. Be prepared to discuss these in your numeracy lessons. </w:t>
            </w:r>
          </w:p>
        </w:tc>
        <w:tc>
          <w:tcPr>
            <w:tcW w:w="4831" w:type="dxa"/>
            <w:tcMar/>
          </w:tcPr>
          <w:p w:rsidR="001767F7" w:rsidP="00270C8F" w:rsidRDefault="001767F7" w14:paraId="0E27B00A" w14:textId="7777777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270C8F" w:rsidP="00270C8F" w:rsidRDefault="00270C8F" w14:paraId="15F94F2D" w14:textId="7777777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  <w:r w:rsidRPr="00270C8F">
              <w:rPr>
                <w:rFonts w:ascii="SassoonCRInfant" w:hAnsi="SassoonCRInfant"/>
                <w:b/>
                <w:sz w:val="24"/>
                <w:szCs w:val="24"/>
                <w:u w:val="single"/>
              </w:rPr>
              <w:t>Number</w:t>
            </w:r>
          </w:p>
          <w:p w:rsidRPr="00270C8F" w:rsidR="001767F7" w:rsidP="00270C8F" w:rsidRDefault="001767F7" w14:paraId="60061E4C" w14:textId="7777777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Pr="005569B8" w:rsidR="00270C8F" w:rsidP="2000D81F" w:rsidRDefault="00270C8F" w14:paraId="7734D476" w14:textId="15B7A628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SassoonCRInfant" w:hAnsi="SassoonCRInfant"/>
                <w:sz w:val="24"/>
                <w:szCs w:val="24"/>
              </w:rPr>
            </w:pPr>
            <w:r w:rsidRPr="00270C8F" w:rsidR="5B59B3D7">
              <w:rPr>
                <w:rStyle w:val="normaltextrun"/>
                <w:rFonts w:ascii="SassoonCRInfant" w:hAnsi="SassoonCRInfant"/>
                <w:color w:val="000000"/>
                <w:sz w:val="24"/>
                <w:szCs w:val="24"/>
                <w:shd w:val="clear" w:color="auto" w:fill="FFFFFF"/>
              </w:rPr>
              <w:t xml:space="preserve">Continue to work on</w:t>
            </w:r>
            <w:r w:rsidRPr="00270C8F" w:rsidR="00270C8F">
              <w:rPr>
                <w:rStyle w:val="normaltextrun"/>
                <w:rFonts w:ascii="SassoonCRInfant" w:hAnsi="SassoonCRInfant"/>
                <w:color w:val="000000"/>
                <w:sz w:val="24"/>
                <w:szCs w:val="24"/>
                <w:shd w:val="clear" w:color="auto" w:fill="FFFFFF"/>
              </w:rPr>
              <w:t xml:space="preserve"> your times tables. Try to learn them all off by heart. </w:t>
            </w:r>
          </w:p>
          <w:p w:rsidRPr="005569B8" w:rsidR="00270C8F" w:rsidP="502E7CFE" w:rsidRDefault="00270C8F" w14:paraId="52123AF7" w14:textId="53D605AB">
            <w:pPr>
              <w:pStyle w:val="Normal"/>
              <w:rPr>
                <w:rStyle w:val="normaltextrun"/>
                <w:rFonts w:ascii="SassoonCRInfant" w:hAnsi="SassoonCRInfant"/>
                <w:color w:val="000000" w:themeColor="text1" w:themeTint="FF" w:themeShade="FF"/>
              </w:rPr>
            </w:pPr>
          </w:p>
          <w:p w:rsidRPr="005569B8" w:rsidR="00270C8F" w:rsidP="6AA82DE5" w:rsidRDefault="00270C8F" w14:paraId="13E0D06F" w14:textId="7203159F">
            <w:pPr>
              <w:pStyle w:val="ListParagraph"/>
              <w:numPr>
                <w:ilvl w:val="0"/>
                <w:numId w:val="8"/>
              </w:numPr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000D81F" w:rsidR="620AB532">
              <w:rPr>
                <w:rStyle w:val="normaltextrun"/>
                <w:rFonts w:ascii="SassoonCRInfant" w:hAnsi="SassoonCRInfant"/>
                <w:color w:val="000000" w:themeColor="text1" w:themeTint="FF" w:themeShade="FF"/>
                <w:sz w:val="24"/>
                <w:szCs w:val="24"/>
              </w:rPr>
              <w:t xml:space="preserve">Complete the </w:t>
            </w:r>
            <w:r w:rsidRPr="2000D81F" w:rsidR="0CEB13D3">
              <w:rPr>
                <w:rStyle w:val="normaltextrun"/>
                <w:rFonts w:ascii="SassoonCRInfant" w:hAnsi="SassoonCRInfant"/>
                <w:color w:val="000000" w:themeColor="text1" w:themeTint="FF" w:themeShade="FF"/>
                <w:sz w:val="24"/>
                <w:szCs w:val="24"/>
              </w:rPr>
              <w:t>daily maths challenge, which will be uploaded each morning.</w:t>
            </w:r>
          </w:p>
          <w:p w:rsidRPr="005569B8" w:rsidR="00270C8F" w:rsidP="095AC74F" w:rsidRDefault="00270C8F" w14:paraId="143B1526" w14:textId="54E62181">
            <w:pPr>
              <w:pStyle w:val="Normal"/>
              <w:rPr>
                <w:rStyle w:val="normaltextrun"/>
                <w:rFonts w:ascii="SassoonCRInfant" w:hAnsi="SassoonCRInfant"/>
                <w:color w:val="000000" w:themeColor="text1" w:themeTint="FF" w:themeShade="FF"/>
                <w:sz w:val="24"/>
                <w:szCs w:val="24"/>
              </w:rPr>
            </w:pPr>
          </w:p>
          <w:p w:rsidR="139802A5" w:rsidP="2000D81F" w:rsidRDefault="139802A5" w14:paraId="422EF1CD" w14:textId="075BD75F">
            <w:pPr>
              <w:pStyle w:val="ListParagraph"/>
              <w:numPr>
                <w:ilvl w:val="0"/>
                <w:numId w:val="8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left"/>
              <w:rPr>
                <w:rStyle w:val="normaltextrun"/>
                <w:rFonts w:ascii="SassoonCRInfant" w:hAnsi="SassoonCRInfant" w:eastAsia="SassoonCRInfant" w:cs="SassoonCRInfant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000D81F" w:rsidR="139802A5">
              <w:rPr>
                <w:rStyle w:val="normaltextrun"/>
                <w:rFonts w:ascii="SassoonCRInfant" w:hAnsi="SassoonCRInfant"/>
                <w:color w:val="000000" w:themeColor="text1" w:themeTint="FF" w:themeShade="FF"/>
                <w:sz w:val="24"/>
                <w:szCs w:val="24"/>
              </w:rPr>
              <w:t xml:space="preserve">Complete the daily </w:t>
            </w:r>
            <w:proofErr w:type="spellStart"/>
            <w:r w:rsidRPr="2000D81F" w:rsidR="139802A5">
              <w:rPr>
                <w:rStyle w:val="normaltextrun"/>
                <w:rFonts w:ascii="SassoonCRInfant" w:hAnsi="SassoonCRInfant"/>
                <w:color w:val="000000" w:themeColor="text1" w:themeTint="FF" w:themeShade="FF"/>
                <w:sz w:val="24"/>
                <w:szCs w:val="24"/>
              </w:rPr>
              <w:t>NumberTalks</w:t>
            </w:r>
            <w:proofErr w:type="spellEnd"/>
            <w:r w:rsidRPr="2000D81F" w:rsidR="139802A5">
              <w:rPr>
                <w:rStyle w:val="normaltextrun"/>
                <w:rFonts w:ascii="SassoonCRInfant" w:hAnsi="SassoonCRInfant"/>
                <w:color w:val="000000" w:themeColor="text1" w:themeTint="FF" w:themeShade="FF"/>
                <w:sz w:val="24"/>
                <w:szCs w:val="24"/>
              </w:rPr>
              <w:t xml:space="preserve"> questions, picking one of the sums and giving three different strategies on how to work it out. </w:t>
            </w:r>
          </w:p>
          <w:p w:rsidRPr="005569B8" w:rsidR="00270C8F" w:rsidP="502E7CFE" w:rsidRDefault="00270C8F" w14:paraId="152D05F5" w14:textId="023D4D0A">
            <w:pPr>
              <w:pStyle w:val="ListParagraph"/>
              <w:ind w:left="0"/>
              <w:rPr>
                <w:rStyle w:val="eop"/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</w:p>
          <w:p w:rsidR="502E7CFE" w:rsidP="502E7CFE" w:rsidRDefault="502E7CFE" w14:paraId="3410740E" w14:textId="071F7382">
            <w:pPr>
              <w:pStyle w:val="ListParagraph"/>
              <w:ind w:left="0"/>
              <w:rPr>
                <w:rStyle w:val="eop"/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</w:p>
          <w:p w:rsidR="139802A5" w:rsidP="2000D81F" w:rsidRDefault="139802A5" w14:paraId="3CB6CC75" w14:textId="1DCCAD29">
            <w:pPr>
              <w:pStyle w:val="ListParagraph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Pr="2000D81F" w:rsidR="139802A5">
              <w:rPr>
                <w:rStyle w:val="eop"/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Converting Time</w:t>
            </w:r>
          </w:p>
          <w:p w:rsidR="18814D5E" w:rsidP="18814D5E" w:rsidRDefault="18814D5E" w14:paraId="55F1AE6F" w14:textId="33F8E452">
            <w:pPr>
              <w:pStyle w:val="ListParagraph"/>
              <w:ind w:left="0"/>
              <w:rPr>
                <w:rStyle w:val="eop"/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</w:p>
          <w:p w:rsidR="502E7CFE" w:rsidP="2000D81F" w:rsidRDefault="502E7CFE" w14:paraId="1BBB0F6F" w14:textId="3E3E114A">
            <w:pPr>
              <w:pStyle w:val="ListParagraph"/>
              <w:ind w:left="0"/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single"/>
              </w:rPr>
            </w:pPr>
            <w:r w:rsidRPr="2000D81F" w:rsidR="74F5285B"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 xml:space="preserve">In your </w:t>
            </w:r>
            <w:r w:rsidRPr="2000D81F" w:rsidR="74F5285B"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single"/>
              </w:rPr>
              <w:t>assignments</w:t>
            </w:r>
            <w:r w:rsidRPr="2000D81F" w:rsidR="03A5D796"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single"/>
              </w:rPr>
              <w:t xml:space="preserve">, </w:t>
            </w:r>
            <w:r w:rsidRPr="2000D81F" w:rsidR="03A5D796"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 xml:space="preserve">you will find a worksheet on converting time. You will be asked to move between 12hr, 24hr and written time. </w:t>
            </w:r>
          </w:p>
          <w:p w:rsidR="2000D81F" w:rsidP="2000D81F" w:rsidRDefault="2000D81F" w14:paraId="763C5FEB" w14:textId="4733C4F7">
            <w:pPr>
              <w:pStyle w:val="ListParagraph"/>
              <w:ind w:left="0"/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</w:pPr>
          </w:p>
          <w:p w:rsidR="4C5A8394" w:rsidP="2000D81F" w:rsidRDefault="4C5A8394" w14:paraId="70F9828F" w14:textId="79FC5580">
            <w:pPr>
              <w:pStyle w:val="ListParagraph"/>
              <w:ind w:left="0"/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</w:pPr>
            <w:r w:rsidRPr="2000D81F" w:rsidR="4C5A8394"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 xml:space="preserve">You will also find an assignment of different units of time and converting between these. Such as minutes to hours. </w:t>
            </w:r>
          </w:p>
          <w:p w:rsidR="2000D81F" w:rsidP="2000D81F" w:rsidRDefault="2000D81F" w14:paraId="7B82020A" w14:textId="15627139">
            <w:pPr>
              <w:pStyle w:val="ListParagraph"/>
              <w:ind w:left="0"/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single"/>
              </w:rPr>
            </w:pPr>
          </w:p>
          <w:p w:rsidR="2000D81F" w:rsidP="2000D81F" w:rsidRDefault="2000D81F" w14:paraId="4154E171" w14:textId="37D0A166">
            <w:pPr>
              <w:pStyle w:val="ListParagraph"/>
              <w:ind w:left="0"/>
              <w:rPr>
                <w:rStyle w:val="eop"/>
                <w:rFonts w:ascii="SassoonCRInfant" w:hAnsi="SassoonCRInfant"/>
                <w:b w:val="0"/>
                <w:bCs w:val="0"/>
                <w:sz w:val="24"/>
                <w:szCs w:val="24"/>
                <w:u w:val="single"/>
              </w:rPr>
            </w:pPr>
          </w:p>
          <w:p w:rsidR="001767F7" w:rsidP="00AAD9BC" w:rsidRDefault="377D3CF8" w14:paraId="049F31CB" w14:textId="0BBB75BA">
            <w:pPr>
              <w:pStyle w:val="ListParagraph"/>
              <w:ind w:left="0"/>
              <w:rPr>
                <w:rStyle w:val="eop"/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633FB7ED" w:rsidR="377D3CF8">
              <w:rPr>
                <w:rStyle w:val="eop"/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Challenge Time</w:t>
            </w:r>
          </w:p>
          <w:p w:rsidR="6A27F879" w:rsidP="633FB7ED" w:rsidRDefault="6A27F879" w14:paraId="361E46F7" w14:textId="00A3779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Style w:val="eop"/>
                <w:rFonts w:ascii="SassoonCRInfant" w:hAnsi="SassoonCRInfant"/>
                <w:sz w:val="24"/>
                <w:szCs w:val="24"/>
              </w:rPr>
            </w:pPr>
            <w:r w:rsidRPr="095AC74F" w:rsidR="6A27F879">
              <w:rPr>
                <w:rStyle w:val="eop"/>
                <w:rFonts w:ascii="SassoonCRInfant" w:hAnsi="SassoonCRInfant"/>
                <w:sz w:val="24"/>
                <w:szCs w:val="24"/>
              </w:rPr>
              <w:t xml:space="preserve">The </w:t>
            </w:r>
            <w:r w:rsidRPr="095AC74F" w:rsidR="03CB192B">
              <w:rPr>
                <w:rStyle w:val="eop"/>
                <w:rFonts w:ascii="SassoonCRInfant" w:hAnsi="SassoonCRInfant"/>
                <w:sz w:val="24"/>
                <w:szCs w:val="24"/>
              </w:rPr>
              <w:t>link below</w:t>
            </w:r>
            <w:r w:rsidRPr="095AC74F" w:rsidR="045191C9">
              <w:rPr>
                <w:rStyle w:val="eop"/>
                <w:rFonts w:ascii="SassoonCRInfant" w:hAnsi="SassoonCRInfant"/>
                <w:sz w:val="24"/>
                <w:szCs w:val="24"/>
              </w:rPr>
              <w:t xml:space="preserve"> takes you to a page with multiple</w:t>
            </w:r>
            <w:r w:rsidRPr="095AC74F" w:rsidR="1F11FED8">
              <w:rPr>
                <w:rStyle w:val="eop"/>
                <w:rFonts w:ascii="SassoonCRInfant" w:hAnsi="SassoonCRInfant"/>
                <w:sz w:val="24"/>
                <w:szCs w:val="24"/>
              </w:rPr>
              <w:t xml:space="preserve"> code-breaking challenges. This ties in with our research of mathematicians from WWII.</w:t>
            </w:r>
          </w:p>
          <w:p w:rsidR="03CB192B" w:rsidP="095AC74F" w:rsidRDefault="03CB192B" w14:paraId="3CA91AAE" w14:textId="63886BC0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</w:pPr>
            <w:hyperlink r:id="R2f13284a274d4c61">
              <w:r w:rsidRPr="095AC74F" w:rsidR="03CB192B">
                <w:rPr>
                  <w:rStyle w:val="Hyperlink"/>
                  <w:rFonts w:ascii="SassoonCRInfant" w:hAnsi="SassoonCRInfant" w:eastAsia="SassoonCRInfant" w:cs="SassoonCRInfant"/>
                  <w:noProof w:val="0"/>
                  <w:sz w:val="24"/>
                  <w:szCs w:val="24"/>
                  <w:lang w:val="en-GB"/>
                </w:rPr>
                <w:t>https://nrich.maths.org/8036</w:t>
              </w:r>
            </w:hyperlink>
            <w:r w:rsidRPr="095AC74F" w:rsidR="03CB192B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 </w:t>
            </w:r>
          </w:p>
          <w:p w:rsidRPr="001767F7" w:rsidR="001767F7" w:rsidP="00AAD9BC" w:rsidRDefault="00342868" w14:paraId="53128261" w14:textId="4876E516">
            <w:pPr>
              <w:pStyle w:val="Normal"/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</w:pPr>
            <w:r w:rsidRPr="095AC74F" w:rsidR="2CC55FE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Please feel free to use the </w:t>
            </w:r>
            <w:r w:rsidRPr="095AC74F" w:rsidR="185A14CA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>N</w:t>
            </w:r>
            <w:r w:rsidRPr="095AC74F" w:rsidR="2CC55FE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>rich</w:t>
            </w:r>
            <w:r w:rsidRPr="095AC74F" w:rsidR="2CC55FEE">
              <w:rPr>
                <w:rFonts w:ascii="SassoonCRInfant" w:hAnsi="SassoonCRInfant" w:eastAsia="SassoonCRInfant" w:cs="SassoonCRInfant"/>
                <w:noProof w:val="0"/>
                <w:sz w:val="24"/>
                <w:szCs w:val="24"/>
                <w:lang w:val="en-GB"/>
              </w:rPr>
              <w:t xml:space="preserve"> website for more challenges. </w:t>
            </w:r>
          </w:p>
        </w:tc>
        <w:tc>
          <w:tcPr>
            <w:tcW w:w="5135" w:type="dxa"/>
            <w:tcMar/>
          </w:tcPr>
          <w:p w:rsidR="502E7CFE" w:rsidP="502E7CFE" w:rsidRDefault="502E7CFE" w14:paraId="4C2A2A04" w14:textId="7A084853">
            <w:pPr>
              <w:pStyle w:val="Normal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</w:p>
          <w:p w:rsidR="00245738" w:rsidP="253B2E41" w:rsidRDefault="00245738" w14:paraId="31ED104E" w14:textId="489B224C">
            <w:pPr>
              <w:pStyle w:val="Normal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253B2E41" w:rsidR="00245738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Exercise</w:t>
            </w:r>
          </w:p>
          <w:p w:rsidR="00245738" w:rsidP="18814D5E" w:rsidRDefault="00245738" w14:paraId="4101652C" w14:textId="3E49E387">
            <w:pPr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</w:p>
          <w:p w:rsidR="778D3BA6" w:rsidP="18814D5E" w:rsidRDefault="778D3BA6" w14:paraId="0ADE19C1" w14:textId="153C514D">
            <w:pPr>
              <w:pStyle w:val="ListParagraph"/>
              <w:numPr>
                <w:ilvl w:val="0"/>
                <w:numId w:val="7"/>
              </w:numPr>
              <w:bidi w:val="0"/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sz w:val="24"/>
                <w:szCs w:val="24"/>
              </w:rPr>
            </w:pPr>
            <w:r w:rsidRPr="18814D5E" w:rsidR="778D3BA6">
              <w:rPr>
                <w:rFonts w:ascii="SassoonCRInfant" w:hAnsi="SassoonCRInfant"/>
                <w:sz w:val="24"/>
                <w:szCs w:val="24"/>
              </w:rPr>
              <w:t>Go</w:t>
            </w:r>
            <w:r w:rsidRPr="18814D5E" w:rsidR="778D3BA6">
              <w:rPr>
                <w:rFonts w:ascii="SassoonCRInfant" w:hAnsi="SassoonCRInfant"/>
                <w:sz w:val="24"/>
                <w:szCs w:val="24"/>
              </w:rPr>
              <w:t xml:space="preserve"> onto twitter and f</w:t>
            </w:r>
            <w:r w:rsidRPr="18814D5E" w:rsidR="53312837">
              <w:rPr>
                <w:rFonts w:ascii="SassoonCRInfant" w:hAnsi="SassoonCRInfant"/>
                <w:sz w:val="24"/>
                <w:szCs w:val="24"/>
              </w:rPr>
              <w:t>ind</w:t>
            </w:r>
            <w:r w:rsidRPr="18814D5E" w:rsidR="778D3BA6">
              <w:rPr>
                <w:rFonts w:ascii="SassoonCRInfant" w:hAnsi="SassoonCRInfant"/>
                <w:sz w:val="24"/>
                <w:szCs w:val="24"/>
              </w:rPr>
              <w:t xml:space="preserve"> @WLPENetwork and try to complete the daily challenges.</w:t>
            </w:r>
          </w:p>
          <w:p w:rsidR="3519A04E" w:rsidP="3519A04E" w:rsidRDefault="3519A04E" w14:paraId="392F4E2D" w14:textId="2530CDC0">
            <w:pPr>
              <w:pStyle w:val="Normal"/>
              <w:bidi w:val="0"/>
              <w:spacing w:before="0" w:beforeAutospacing="off" w:after="0" w:afterAutospacing="off" w:line="276" w:lineRule="auto"/>
              <w:ind w:left="720" w:right="0" w:hanging="360"/>
              <w:jc w:val="left"/>
              <w:rPr>
                <w:rFonts w:ascii="SassoonCRInfant" w:hAnsi="SassoonCRInfant"/>
                <w:sz w:val="24"/>
                <w:szCs w:val="24"/>
              </w:rPr>
            </w:pPr>
          </w:p>
          <w:p w:rsidR="584477B7" w:rsidP="502E7CFE" w:rsidRDefault="584477B7" w14:paraId="03937764" w14:textId="3D06A9F6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/>
                <w:sz w:val="24"/>
                <w:szCs w:val="24"/>
              </w:rPr>
            </w:pPr>
            <w:r w:rsidRPr="502E7CFE" w:rsidR="584477B7">
              <w:rPr>
                <w:rFonts w:ascii="SassoonCRInfant" w:hAnsi="SassoonCRInfant"/>
                <w:sz w:val="24"/>
                <w:szCs w:val="24"/>
              </w:rPr>
              <w:t>At Howden St. Andrew’s we practice mindfulness twice a day, every</w:t>
            </w:r>
            <w:r w:rsidRPr="502E7CFE" w:rsidR="223989B1"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r w:rsidRPr="502E7CFE" w:rsidR="584477B7">
              <w:rPr>
                <w:rFonts w:ascii="SassoonCRInfant" w:hAnsi="SassoonCRInfant"/>
                <w:sz w:val="24"/>
                <w:szCs w:val="24"/>
              </w:rPr>
              <w:t xml:space="preserve">day. </w:t>
            </w:r>
            <w:r w:rsidRPr="502E7CFE" w:rsidR="2787184C">
              <w:rPr>
                <w:rFonts w:ascii="SassoonCRInfant" w:hAnsi="SassoonCRInfant"/>
                <w:sz w:val="24"/>
                <w:szCs w:val="24"/>
              </w:rPr>
              <w:t xml:space="preserve">Choose a mindful activity to complete such as a mindful walk, colouring, reading, etc. Upload a picture of your chosen activity. </w:t>
            </w:r>
          </w:p>
          <w:p w:rsidR="00AAD9BC" w:rsidP="00AAD9BC" w:rsidRDefault="00AAD9BC" w14:paraId="30FAAEC0" w14:textId="5F8FF25D">
            <w:pPr>
              <w:pStyle w:val="Normal"/>
              <w:ind w:left="0"/>
            </w:pPr>
          </w:p>
          <w:p w:rsidR="22EC4AB4" w:rsidP="502E7CFE" w:rsidRDefault="22EC4AB4" w14:paraId="446375AA" w14:textId="3E439FF9">
            <w:pPr>
              <w:pStyle w:val="ListParagraph"/>
              <w:numPr>
                <w:ilvl w:val="0"/>
                <w:numId w:val="7"/>
              </w:numPr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  <w:r w:rsidRPr="6AA82DE5" w:rsidR="22EC4AB4">
              <w:rPr>
                <w:rFonts w:ascii="SassoonCRInfant" w:hAnsi="SassoonCRInfant" w:eastAsia="SassoonCRInfant" w:cs="SassoonCRInfant"/>
                <w:sz w:val="24"/>
                <w:szCs w:val="24"/>
              </w:rPr>
              <w:t>C</w:t>
            </w:r>
            <w:r w:rsidRPr="6AA82DE5" w:rsidR="75F50BB4">
              <w:rPr>
                <w:rFonts w:ascii="SassoonCRInfant" w:hAnsi="SassoonCRInfant" w:eastAsia="SassoonCRInfant" w:cs="SassoonCRInfant"/>
                <w:sz w:val="24"/>
                <w:szCs w:val="24"/>
              </w:rPr>
              <w:t>ontinue with</w:t>
            </w:r>
            <w:r w:rsidRPr="6AA82DE5" w:rsidR="22EC4AB4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the Act</w:t>
            </w:r>
            <w:r w:rsidRPr="6AA82DE5" w:rsidR="77E9F158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ive Fun Challenge. Have a look through the uploaded </w:t>
            </w:r>
            <w:proofErr w:type="spellStart"/>
            <w:r w:rsidRPr="6AA82DE5" w:rsidR="77E9F158">
              <w:rPr>
                <w:rFonts w:ascii="SassoonCRInfant" w:hAnsi="SassoonCRInfant" w:eastAsia="SassoonCRInfant" w:cs="SassoonCRInfant"/>
                <w:sz w:val="24"/>
                <w:szCs w:val="24"/>
              </w:rPr>
              <w:t>powerpoint</w:t>
            </w:r>
            <w:proofErr w:type="spellEnd"/>
            <w:r w:rsidRPr="6AA82DE5" w:rsidR="77E9F158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for all the instruction</w:t>
            </w:r>
            <w:r w:rsidRPr="6AA82DE5" w:rsidR="1094443C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s. </w:t>
            </w:r>
            <w:r w:rsidRPr="6AA82DE5" w:rsidR="1094443C">
              <w:rPr>
                <w:rFonts w:ascii="SassoonCRInfant" w:hAnsi="SassoonCRInfant" w:eastAsia="SassoonCRInfant" w:cs="SassoonCRInfant"/>
                <w:sz w:val="24"/>
                <w:szCs w:val="24"/>
                <w:u w:val="single"/>
              </w:rPr>
              <w:t>Please complete the form of you weekly activity!</w:t>
            </w:r>
          </w:p>
          <w:p w:rsidR="00C055DD" w:rsidP="6AA82DE5" w:rsidRDefault="00C055DD" w14:paraId="62C1ACDB" w14:textId="6549162B">
            <w:pPr>
              <w:pStyle w:val="Normal"/>
              <w:rPr>
                <w:u w:val="single"/>
              </w:rPr>
            </w:pPr>
          </w:p>
          <w:p w:rsidR="00C055DD" w:rsidP="253B2E41" w:rsidRDefault="00C055DD" w14:paraId="05477E82" w14:textId="7718E09C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sz w:val="24"/>
                <w:szCs w:val="24"/>
                <w:u w:val="single"/>
              </w:rPr>
            </w:pPr>
            <w:r w:rsidRPr="62D84045" w:rsidR="321A9132">
              <w:rPr>
                <w:rFonts w:ascii="SassoonCRInfant" w:hAnsi="SassoonCRInfant" w:eastAsia="SassoonCRInfant" w:cs="SassoonCRInfant"/>
                <w:b w:val="1"/>
                <w:bCs w:val="1"/>
                <w:sz w:val="24"/>
                <w:szCs w:val="24"/>
                <w:u w:val="single"/>
              </w:rPr>
              <w:t>Wellbeing</w:t>
            </w:r>
            <w:r w:rsidRPr="62D84045" w:rsidR="3E4EEED5">
              <w:rPr>
                <w:rFonts w:ascii="SassoonCRInfant" w:hAnsi="SassoonCRInfant" w:eastAsia="SassoonCRInfant" w:cs="SassoonCRInfant"/>
                <w:b w:val="1"/>
                <w:bCs w:val="1"/>
                <w:sz w:val="24"/>
                <w:szCs w:val="24"/>
                <w:u w:val="single"/>
              </w:rPr>
              <w:t>- Online Safety</w:t>
            </w:r>
          </w:p>
          <w:p w:rsidR="502E7CFE" w:rsidP="502E7CFE" w:rsidRDefault="502E7CFE" w14:paraId="4F538C9A" w14:textId="0B5A8920">
            <w:pPr>
              <w:pStyle w:val="Normal"/>
              <w:rPr>
                <w:rFonts w:ascii="SassoonCRInfant" w:hAnsi="SassoonCRInfant" w:eastAsia="SassoonCRInfant" w:cs="SassoonCRInfant"/>
                <w:b w:val="1"/>
                <w:bCs w:val="1"/>
                <w:sz w:val="24"/>
                <w:szCs w:val="24"/>
                <w:u w:val="single"/>
              </w:rPr>
            </w:pPr>
          </w:p>
          <w:p w:rsidR="502E7CFE" w:rsidP="2000D81F" w:rsidRDefault="502E7CFE" w14:paraId="66B0A8A9" w14:textId="62A14ACE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4"/>
                <w:szCs w:val="24"/>
                <w:u w:val="none"/>
              </w:rPr>
            </w:pPr>
            <w:r w:rsidRPr="2000D81F" w:rsidR="0864043C">
              <w:rPr>
                <w:rFonts w:ascii="SassoonCRInfant" w:hAnsi="SassoonCRInfant" w:eastAsia="SassoonCRInfant" w:cs="SassoonCRInfant"/>
                <w:b w:val="0"/>
                <w:bCs w:val="0"/>
                <w:sz w:val="24"/>
                <w:szCs w:val="24"/>
                <w:u w:val="none"/>
              </w:rPr>
              <w:t xml:space="preserve">On Tuesday celebrate Safer Internet Day! Please complete the associate tasks about keeping ourselves safe online. </w:t>
            </w:r>
          </w:p>
          <w:p w:rsidR="2000D81F" w:rsidP="2000D81F" w:rsidRDefault="2000D81F" w14:paraId="3EACC6B5" w14:textId="23D71E58">
            <w:pPr>
              <w:pStyle w:val="Normal"/>
              <w:ind w:left="0"/>
              <w:rPr>
                <w:rFonts w:ascii="SassoonCRInfant" w:hAnsi="SassoonCRInfant" w:eastAsia="SassoonCRInfant" w:cs="SassoonCRInfant"/>
                <w:b w:val="0"/>
                <w:bCs w:val="0"/>
                <w:sz w:val="24"/>
                <w:szCs w:val="24"/>
                <w:u w:val="none"/>
              </w:rPr>
            </w:pPr>
          </w:p>
          <w:p w:rsidR="502E7CFE" w:rsidP="502E7CFE" w:rsidRDefault="502E7CFE" w14:paraId="344A9CCC" w14:textId="5001941B">
            <w:pPr>
              <w:pStyle w:val="Normal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2000D81F" w:rsidR="1BCA1EAF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Right of the Fortnight</w:t>
            </w:r>
          </w:p>
          <w:p w:rsidR="00C055DD" w:rsidP="2000D81F" w:rsidRDefault="00C055DD" w14:paraId="59606366" w14:textId="7A7A0561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u w:val="none"/>
              </w:rPr>
            </w:pPr>
            <w:r w:rsidRPr="2000D81F" w:rsidR="76A76DFD">
              <w:rPr>
                <w:rFonts w:ascii="SassoonCRInfant" w:hAnsi="SassoonCRInfant"/>
                <w:b w:val="0"/>
                <w:bCs w:val="0"/>
                <w:sz w:val="24"/>
                <w:szCs w:val="24"/>
                <w:u w:val="single"/>
              </w:rPr>
              <w:t>Article 17 - access to information from the media</w:t>
            </w:r>
            <w:r w:rsidRPr="2000D81F" w:rsidR="76A76DFD">
              <w:rPr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>.</w:t>
            </w:r>
            <w:r w:rsidRPr="2000D81F" w:rsidR="71493BDD">
              <w:rPr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 xml:space="preserve"> A</w:t>
            </w:r>
            <w:r w:rsidRPr="2000D81F" w:rsidR="76A76DFD">
              <w:rPr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>s it is safer Internet Day this wee</w:t>
            </w:r>
            <w:r w:rsidRPr="2000D81F" w:rsidR="027366E0">
              <w:rPr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>k, w</w:t>
            </w:r>
            <w:r w:rsidRPr="2000D81F" w:rsidR="76A76DFD">
              <w:rPr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 xml:space="preserve">e will be looking about our right to access information and </w:t>
            </w:r>
            <w:r w:rsidRPr="2000D81F" w:rsidR="772BA01F">
              <w:rPr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>the responsibilities that acco</w:t>
            </w:r>
            <w:r w:rsidRPr="2000D81F" w:rsidR="387929BC">
              <w:rPr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>m</w:t>
            </w:r>
            <w:r w:rsidRPr="2000D81F" w:rsidR="772BA01F">
              <w:rPr>
                <w:rFonts w:ascii="SassoonCRInfant" w:hAnsi="SassoonCRInfant"/>
                <w:b w:val="0"/>
                <w:bCs w:val="0"/>
                <w:sz w:val="24"/>
                <w:szCs w:val="24"/>
                <w:u w:val="none"/>
              </w:rPr>
              <w:t xml:space="preserve">pany this right. </w:t>
            </w:r>
          </w:p>
          <w:p w:rsidR="00C055DD" w:rsidP="2000D81F" w:rsidRDefault="00C055DD" w14:paraId="39D24FBC" w14:textId="44632C37">
            <w:pPr>
              <w:pStyle w:val="Normal"/>
              <w:ind w:left="0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2000D81F" w:rsidR="00C055DD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Indicator of the Week</w:t>
            </w:r>
          </w:p>
          <w:p w:rsidRPr="00C055DD" w:rsidR="003E4081" w:rsidP="2000D81F" w:rsidRDefault="51964FDC" w14:paraId="68F4E8A5" w14:textId="11B3FAEE">
            <w:pPr>
              <w:pStyle w:val="ListParagraph"/>
              <w:numPr>
                <w:ilvl w:val="0"/>
                <w:numId w:val="16"/>
              </w:numPr>
              <w:rPr>
                <w:rFonts w:ascii="SassoonCRInfant" w:hAnsi="SassoonCRInfant" w:eastAsia="SassoonCRInfant" w:cs="SassoonCRInfant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2000D81F" w:rsidR="1161F7F7">
              <w:rPr>
                <w:rFonts w:ascii="SassoonCRInfant" w:hAnsi="SassoonCRInfant"/>
                <w:sz w:val="24"/>
                <w:szCs w:val="24"/>
              </w:rPr>
              <w:t xml:space="preserve">Our indicator of the week </w:t>
            </w:r>
            <w:r w:rsidRPr="2000D81F" w:rsidR="6312E47C">
              <w:rPr>
                <w:rFonts w:ascii="SassoonCRInfant" w:hAnsi="SassoonCRInfant"/>
                <w:sz w:val="24"/>
                <w:szCs w:val="24"/>
              </w:rPr>
              <w:t>will be announced at Monday’s Assembly. Please think about how you have work on this indicator while at home.</w:t>
            </w:r>
            <w:proofErr w:type="gramStart"/>
            <w:proofErr w:type="gramEnd"/>
          </w:p>
          <w:p w:rsidRPr="00245738" w:rsidR="00245738" w:rsidP="1A07DCB4" w:rsidRDefault="0AC17BE8" w14:paraId="34CE0A41" w14:textId="1DFD8711">
            <w:pPr>
              <w:pStyle w:val="Normal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Pr="003E5644" w:rsidR="00C055DD" w:rsidTr="2000D81F" w14:paraId="411BBFB3" w14:textId="77777777">
        <w:tc>
          <w:tcPr>
            <w:tcW w:w="14174" w:type="dxa"/>
            <w:gridSpan w:val="3"/>
            <w:tcMar/>
          </w:tcPr>
          <w:p w:rsidR="00C055DD" w:rsidP="00342868" w:rsidRDefault="00C055DD" w14:paraId="62EBF3C5" w14:textId="77777777">
            <w:pPr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00C055DD" w:rsidP="00AAD9BC" w:rsidRDefault="00C055DD" w14:paraId="33424E6C" w14:textId="24D91702">
            <w:pPr>
              <w:jc w:val="center"/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</w:pPr>
            <w:r w:rsidRPr="7ADB77C1" w:rsidR="48AAB40A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 xml:space="preserve">Across the Curriculum </w:t>
            </w:r>
            <w:r w:rsidRPr="7ADB77C1" w:rsidR="00C055DD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Activitie</w:t>
            </w:r>
            <w:r w:rsidRPr="7ADB77C1" w:rsidR="5AFE181E">
              <w:rPr>
                <w:rFonts w:ascii="SassoonCRInfant" w:hAnsi="SassoonCRInfant"/>
                <w:b w:val="1"/>
                <w:bCs w:val="1"/>
                <w:sz w:val="24"/>
                <w:szCs w:val="24"/>
                <w:u w:val="single"/>
              </w:rPr>
              <w:t>s</w:t>
            </w:r>
          </w:p>
          <w:p w:rsidR="00C055DD" w:rsidP="00C055DD" w:rsidRDefault="00C055DD" w14:paraId="6D98A12B" w14:textId="77777777">
            <w:pPr>
              <w:jc w:val="center"/>
              <w:rPr>
                <w:rFonts w:ascii="SassoonCRInfant" w:hAnsi="SassoonCRInfant"/>
                <w:b/>
                <w:sz w:val="24"/>
                <w:szCs w:val="24"/>
                <w:u w:val="single"/>
              </w:rPr>
            </w:pPr>
          </w:p>
          <w:p w:rsidR="4DCFA270" w:rsidP="2000D81F" w:rsidRDefault="4DCFA270" w14:paraId="704C153B" w14:textId="0BC38C9B">
            <w:pPr>
              <w:pStyle w:val="ListParagraph"/>
              <w:numPr>
                <w:ilvl w:val="0"/>
                <w:numId w:val="17"/>
              </w:numPr>
              <w:bidi w:val="0"/>
              <w:spacing w:before="0" w:beforeAutospacing="off" w:after="200" w:afterAutospacing="off" w:line="276" w:lineRule="auto"/>
              <w:ind w:left="720" w:right="0" w:hanging="360"/>
              <w:jc w:val="left"/>
              <w:rPr>
                <w:rFonts w:ascii="SassoonCRInfant" w:hAnsi="SassoonCRInfant" w:eastAsia="SassoonCRInfant" w:cs="SassoonCRInfant" w:asciiTheme="minorAscii" w:hAnsiTheme="minorAscii" w:eastAsiaTheme="minorAscii" w:cstheme="minorAscii"/>
                <w:color w:val="212121"/>
                <w:sz w:val="24"/>
                <w:szCs w:val="24"/>
              </w:rPr>
            </w:pPr>
            <w:r w:rsidRPr="2000D81F" w:rsidR="4DCFA270">
              <w:rPr>
                <w:rFonts w:ascii="SassoonCRInfant" w:hAnsi="SassoonCRInfant" w:eastAsia="SassoonCRInfant" w:cs="SassoonCRInfant"/>
                <w:sz w:val="24"/>
                <w:szCs w:val="24"/>
                <w:highlight w:val="yellow"/>
              </w:rPr>
              <w:t>Spanish-</w:t>
            </w:r>
            <w:r w:rsidRPr="2000D81F" w:rsidR="4DCFA270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</w:t>
            </w:r>
            <w:r w:rsidRPr="2000D81F" w:rsidR="216BF290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Combine our knowledge of body parts and colours to write a description about </w:t>
            </w:r>
            <w:r w:rsidRPr="2000D81F" w:rsidR="4B334553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appearances. </w:t>
            </w:r>
            <w:r w:rsidRPr="2000D81F" w:rsidR="216BF290">
              <w:rPr>
                <w:rFonts w:ascii="SassoonCRInfant" w:hAnsi="SassoonCRInfant" w:eastAsia="SassoonCRInfant" w:cs="SassoonCRInfant"/>
                <w:sz w:val="24"/>
                <w:szCs w:val="24"/>
              </w:rPr>
              <w:t>e.g. I</w:t>
            </w:r>
            <w:r w:rsidRPr="2000D81F" w:rsidR="3DEBC755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have brown hair. </w:t>
            </w:r>
          </w:p>
          <w:p w:rsidR="4DCFA270" w:rsidP="35B11A7A" w:rsidRDefault="4DCFA270" w14:paraId="3113595A" w14:textId="2D45268B">
            <w:pPr>
              <w:pStyle w:val="Normal"/>
              <w:spacing w:line="276" w:lineRule="auto"/>
              <w:ind w:left="720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  <w:r w:rsidRPr="35B11A7A" w:rsidR="183D2692">
              <w:rPr>
                <w:rFonts w:ascii="SassoonCRInfant" w:hAnsi="SassoonCRInfant" w:eastAsia="SassoonCRInfant" w:cs="SassoonCRInfant"/>
                <w:sz w:val="24"/>
                <w:szCs w:val="24"/>
              </w:rPr>
              <w:t>You can also use this website for extra practice and Spanish Activities.</w:t>
            </w:r>
          </w:p>
          <w:p w:rsidR="4DCFA270" w:rsidP="35B11A7A" w:rsidRDefault="4DCFA270" w14:paraId="1AB92822" w14:textId="4CF170E5">
            <w:pPr>
              <w:pStyle w:val="Normal"/>
              <w:spacing w:line="276" w:lineRule="auto"/>
              <w:ind w:left="720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  <w:r w:rsidRPr="35B11A7A" w:rsidR="26143465">
              <w:rPr>
                <w:rFonts w:ascii="SassoonCRInfant" w:hAnsi="SassoonCRInfant" w:eastAsia="SassoonCRInfant" w:cs="SassoonCRInfant"/>
                <w:sz w:val="24"/>
                <w:szCs w:val="24"/>
              </w:rPr>
              <w:t>Login</w:t>
            </w:r>
            <w:r w:rsidRPr="35B11A7A" w:rsidR="52BE0EA0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</w:t>
            </w:r>
            <w:r w:rsidRPr="35B11A7A" w:rsidR="26143465">
              <w:rPr>
                <w:rFonts w:ascii="SassoonCRInfant" w:hAnsi="SassoonCRInfant" w:eastAsia="SassoonCRInfant" w:cs="SassoonCRInfant"/>
                <w:sz w:val="24"/>
                <w:szCs w:val="24"/>
              </w:rPr>
              <w:t>and have a go at some different activities to develop your Spanish.</w:t>
            </w:r>
            <w:r w:rsidRPr="35B11A7A" w:rsidR="461BD3D5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 </w:t>
            </w:r>
          </w:p>
          <w:p w:rsidRPr="007520A8" w:rsidR="00C055DD" w:rsidP="438BFFB6" w:rsidRDefault="4BC75651" w14:paraId="3A74F023" w14:textId="39188CDD">
            <w:pPr>
              <w:spacing w:line="276" w:lineRule="auto"/>
              <w:ind w:left="360" w:hanging="360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  <w:r w:rsidRPr="438BFFB6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          </w:t>
            </w:r>
            <w:hyperlink r:id="rId18">
              <w:r w:rsidRPr="438BFFB6" w:rsidR="60C8B6A8">
                <w:rPr>
                  <w:rStyle w:val="Hyperlink"/>
                  <w:rFonts w:ascii="SassoonCRInfant" w:hAnsi="SassoonCRInfant" w:eastAsia="SassoonCRInfant" w:cs="SassoonCRInfant"/>
                  <w:sz w:val="24"/>
                  <w:szCs w:val="24"/>
                </w:rPr>
                <w:t>https://www.linguascope.com</w:t>
              </w:r>
            </w:hyperlink>
            <w:r w:rsidRPr="438BFFB6" w:rsidR="60C8B6A8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</w:t>
            </w:r>
          </w:p>
          <w:p w:rsidRPr="007520A8" w:rsidR="00C055DD" w:rsidP="438BFFB6" w:rsidRDefault="60C8B6A8" w14:paraId="6E9B7C93" w14:textId="3AD2688A">
            <w:pPr>
              <w:ind w:left="360"/>
              <w:rPr>
                <w:rFonts w:ascii="SassoonCRInfant" w:hAnsi="SassoonCRInfant" w:eastAsia="SassoonCRInfant" w:cs="SassoonCRInfant"/>
                <w:sz w:val="24"/>
                <w:szCs w:val="24"/>
              </w:rPr>
            </w:pPr>
            <w:r w:rsidRPr="00AAD9BC" w:rsidR="60C8B6A8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    Username:  hsalenguas.    Password: icanlearn!</w:t>
            </w:r>
          </w:p>
          <w:p w:rsidR="2AE52544" w:rsidP="2000D81F" w:rsidRDefault="2AE52544" w14:paraId="530CDC02" w14:textId="5E28C056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000D81F" w:rsidR="2AE52544">
              <w:rPr>
                <w:rFonts w:ascii="SassoonCRInfant" w:hAnsi="SassoonCRInfant" w:eastAsia="SassoonCRInfant" w:cs="SassoonCRInfant"/>
                <w:sz w:val="24"/>
                <w:szCs w:val="24"/>
                <w:highlight w:val="yellow"/>
              </w:rPr>
              <w:t>RE-</w:t>
            </w:r>
            <w:r w:rsidRPr="2000D81F" w:rsidR="480D379F">
              <w:rPr>
                <w:rFonts w:ascii="SassoonCRInfant" w:hAnsi="SassoonCRInfant" w:eastAsia="SassoonCRInfant" w:cs="SassoonCRInfant"/>
                <w:sz w:val="24"/>
                <w:szCs w:val="24"/>
                <w:highlight w:val="yellow"/>
              </w:rPr>
              <w:t xml:space="preserve"> </w:t>
            </w:r>
            <w:r w:rsidRPr="2000D81F" w:rsidR="480D379F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As </w:t>
            </w:r>
            <w:r w:rsidRPr="2000D81F" w:rsidR="284069D3">
              <w:rPr>
                <w:rFonts w:ascii="SassoonCRInfant" w:hAnsi="SassoonCRInfant" w:eastAsia="SassoonCRInfant" w:cs="SassoonCRInfant"/>
                <w:sz w:val="24"/>
                <w:szCs w:val="24"/>
              </w:rPr>
              <w:t>we are now approaching Lent. It is time to think some of the key dates from this time. We will be starting with Ash Wednes</w:t>
            </w:r>
            <w:r w:rsidRPr="2000D81F" w:rsidR="6676865A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day. Please answer the comprehension questions. </w:t>
            </w:r>
          </w:p>
          <w:p w:rsidRPr="007520A8" w:rsidR="00C055DD" w:rsidP="2000D81F" w:rsidRDefault="21A48184" w14:paraId="6576B021" w14:textId="5DA7CFC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000D81F" w:rsidR="5A9CCF38">
              <w:rPr>
                <w:rFonts w:ascii="SassoonCRInfant" w:hAnsi="SassoonCRInfant" w:eastAsia="SassoonCRInfant" w:cs="SassoonCRInfant"/>
                <w:sz w:val="24"/>
                <w:szCs w:val="24"/>
                <w:highlight w:val="yellow"/>
              </w:rPr>
              <w:t>Science-</w:t>
            </w:r>
            <w:r w:rsidRPr="2000D81F" w:rsidR="5A9CCF38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</w:t>
            </w:r>
            <w:r w:rsidRPr="2000D81F" w:rsidR="340C62B5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We are now looking at the circulatory system. Please complete the task uploaded to class notebook. </w:t>
            </w:r>
          </w:p>
          <w:p w:rsidRPr="007520A8" w:rsidR="00C055DD" w:rsidP="2000D81F" w:rsidRDefault="21A48184" w14:paraId="6FE673CC" w14:textId="019CD996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2000D81F" w:rsidR="5A9CCF38">
              <w:rPr>
                <w:rFonts w:ascii="SassoonCRInfant" w:hAnsi="SassoonCRInfant" w:eastAsia="SassoonCRInfant" w:cs="SassoonCRInfant"/>
                <w:sz w:val="24"/>
                <w:szCs w:val="24"/>
                <w:highlight w:val="yellow"/>
              </w:rPr>
              <w:t>Expressive Arts-</w:t>
            </w:r>
            <w:r w:rsidRPr="2000D81F" w:rsidR="5A9CCF38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</w:t>
            </w:r>
            <w:r w:rsidRPr="2000D81F" w:rsidR="7893AC28">
              <w:rPr>
                <w:rFonts w:ascii="SassoonCRInfant" w:hAnsi="SassoonCRInfant" w:eastAsia="SassoonCRInfant" w:cs="SassoonCRInfant"/>
                <w:sz w:val="24"/>
                <w:szCs w:val="24"/>
              </w:rPr>
              <w:t>Chinese New Year Art. Please join the Live Lesson on Wednesday at 1:30pm</w:t>
            </w:r>
            <w:r w:rsidRPr="2000D81F" w:rsidR="3738915A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. Followed by a few simple art ideas from you to pick from. </w:t>
            </w:r>
          </w:p>
          <w:p w:rsidRPr="007520A8" w:rsidR="00C055DD" w:rsidP="2000D81F" w:rsidRDefault="21A48184" w14:paraId="46CC34FB" w14:textId="5D333A8F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highlight w:val="yellow"/>
              </w:rPr>
            </w:pPr>
            <w:r w:rsidRPr="2000D81F" w:rsidR="5A653DC1">
              <w:rPr>
                <w:rFonts w:ascii="SassoonCRInfant" w:hAnsi="SassoonCRInfant" w:eastAsia="SassoonCRInfant" w:cs="SassoonCRInfant"/>
                <w:sz w:val="24"/>
                <w:szCs w:val="24"/>
                <w:highlight w:val="yellow"/>
              </w:rPr>
              <w:t>IDL-</w:t>
            </w:r>
            <w:r w:rsidRPr="2000D81F" w:rsidR="1825EDED">
              <w:rPr>
                <w:rFonts w:ascii="SassoonCRInfant" w:hAnsi="SassoonCRInfant" w:eastAsia="SassoonCRInfant" w:cs="SassoonCRInfant"/>
                <w:sz w:val="24"/>
                <w:szCs w:val="24"/>
              </w:rPr>
              <w:t>War tactics. Research a famous successful war tactic/mission from different historical wars</w:t>
            </w:r>
            <w:r w:rsidRPr="2000D81F" w:rsidR="60089123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, such as the </w:t>
            </w:r>
            <w:proofErr w:type="spellStart"/>
            <w:r w:rsidRPr="2000D81F" w:rsidR="60089123">
              <w:rPr>
                <w:rFonts w:ascii="SassoonCRInfant" w:hAnsi="SassoonCRInfant" w:eastAsia="SassoonCRInfant" w:cs="SassoonCRInfant"/>
                <w:sz w:val="24"/>
                <w:szCs w:val="24"/>
              </w:rPr>
              <w:t>Jacobites</w:t>
            </w:r>
            <w:proofErr w:type="spellEnd"/>
            <w:r w:rsidRPr="2000D81F" w:rsidR="60089123">
              <w:rPr>
                <w:rFonts w:ascii="SassoonCRInfant" w:hAnsi="SassoonCRInfant" w:eastAsia="SassoonCRInfant" w:cs="SassoonCRInfant"/>
                <w:sz w:val="24"/>
                <w:szCs w:val="24"/>
              </w:rPr>
              <w:t xml:space="preserve"> in the Battle of Prestonpans.</w:t>
            </w:r>
          </w:p>
        </w:tc>
      </w:tr>
      <w:tr w:rsidR="438BFFB6" w:rsidTr="2000D81F" w14:paraId="1F8D5139" w14:textId="77777777">
        <w:tc>
          <w:tcPr>
            <w:tcW w:w="14174" w:type="dxa"/>
            <w:gridSpan w:val="3"/>
            <w:tcMar/>
          </w:tcPr>
          <w:p w:rsidR="438BFFB6" w:rsidP="438BFFB6" w:rsidRDefault="438BFFB6" w14:paraId="7F66268B" w14:textId="7C6933E4">
            <w:pPr>
              <w:rPr>
                <w:rFonts w:ascii="SassoonCRInfant" w:hAnsi="SassoonCRInfant"/>
                <w:b/>
                <w:bCs/>
                <w:sz w:val="24"/>
                <w:szCs w:val="24"/>
                <w:u w:val="single"/>
              </w:rPr>
            </w:pPr>
          </w:p>
        </w:tc>
      </w:tr>
      <w:tr w:rsidR="438BFFB6" w:rsidTr="2000D81F" w14:paraId="5835EB37" w14:textId="77777777">
        <w:tc>
          <w:tcPr>
            <w:tcW w:w="14174" w:type="dxa"/>
            <w:gridSpan w:val="3"/>
            <w:tcMar/>
          </w:tcPr>
          <w:p w:rsidR="438BFFB6" w:rsidP="438BFFB6" w:rsidRDefault="438BFFB6" w14:paraId="0DD212F0" w14:textId="5A459AF5">
            <w:pPr>
              <w:rPr>
                <w:rFonts w:ascii="SassoonCRInfant" w:hAnsi="SassoonCRInfant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7520A8" w:rsidP="003E5644" w:rsidRDefault="007520A8" w14:paraId="2946DB82" w14:textId="77777777">
      <w:pPr>
        <w:tabs>
          <w:tab w:val="left" w:pos="1929"/>
        </w:tabs>
        <w:rPr>
          <w:rFonts w:ascii="SassoonCRInfant" w:hAnsi="SassoonCRInfant"/>
          <w:b/>
          <w:sz w:val="24"/>
          <w:szCs w:val="24"/>
        </w:rPr>
      </w:pPr>
    </w:p>
    <w:p w:rsidR="003E5644" w:rsidP="003E5644" w:rsidRDefault="003E5644" w14:paraId="37EADBEA" w14:textId="77777777">
      <w:pPr>
        <w:tabs>
          <w:tab w:val="left" w:pos="1929"/>
        </w:tabs>
        <w:rPr>
          <w:rFonts w:ascii="SassoonCRInfant" w:hAnsi="SassoonCRInfant"/>
          <w:b/>
          <w:sz w:val="24"/>
          <w:szCs w:val="24"/>
        </w:rPr>
      </w:pPr>
      <w:r>
        <w:rPr>
          <w:rFonts w:ascii="SassoonCRInfant" w:hAnsi="SassoonCRInfant"/>
          <w:b/>
          <w:sz w:val="24"/>
          <w:szCs w:val="24"/>
        </w:rPr>
        <w:t>Useful Websites:</w:t>
      </w:r>
    </w:p>
    <w:p w:rsidR="003E5644" w:rsidP="003E5644" w:rsidRDefault="00342868" w14:paraId="333D9CD2" w14:textId="77777777">
      <w:pPr>
        <w:tabs>
          <w:tab w:val="left" w:pos="1929"/>
        </w:tabs>
      </w:pPr>
      <w:hyperlink w:history="1" r:id="rId19">
        <w:r w:rsidRPr="00D51790" w:rsidR="003E5644">
          <w:rPr>
            <w:rStyle w:val="Hyperlink"/>
          </w:rPr>
          <w:t>www.spanish-games.net/</w:t>
        </w:r>
      </w:hyperlink>
    </w:p>
    <w:p w:rsidRPr="00B96AF8" w:rsidR="003E5644" w:rsidP="003E5644" w:rsidRDefault="00342868" w14:paraId="06262398" w14:textId="77777777">
      <w:pPr>
        <w:tabs>
          <w:tab w:val="left" w:pos="1929"/>
        </w:tabs>
        <w:rPr>
          <w:b/>
        </w:rPr>
      </w:pPr>
      <w:hyperlink w:history="1" r:id="rId20">
        <w:r w:rsidRPr="00D51790" w:rsidR="003E5644">
          <w:rPr>
            <w:rStyle w:val="Hyperlink"/>
          </w:rPr>
          <w:t>www.sumdog.com</w:t>
        </w:r>
      </w:hyperlink>
      <w:r w:rsidR="00B96AF8">
        <w:rPr>
          <w:rStyle w:val="Hyperlink"/>
          <w:u w:val="none"/>
        </w:rPr>
        <w:t xml:space="preserve">    </w:t>
      </w:r>
      <w:r w:rsidRPr="00B96AF8" w:rsidR="00B96AF8">
        <w:rPr>
          <w:rStyle w:val="Hyperlink"/>
          <w:b/>
          <w:color w:val="auto"/>
          <w:u w:val="none"/>
        </w:rPr>
        <w:t>username required</w:t>
      </w:r>
    </w:p>
    <w:p w:rsidRPr="00B96AF8" w:rsidR="003E5644" w:rsidP="00AAD9BC" w:rsidRDefault="00342868" w14:paraId="31A75D8A" w14:textId="13A11538">
      <w:pPr>
        <w:tabs>
          <w:tab w:val="left" w:pos="1929"/>
        </w:tabs>
        <w:rPr>
          <w:b w:val="1"/>
          <w:bCs w:val="1"/>
        </w:rPr>
      </w:pPr>
      <w:hyperlink r:id="R37c6f8f6c54e4426">
        <w:r w:rsidRPr="00AAD9BC" w:rsidR="003E5644">
          <w:rPr>
            <w:rStyle w:val="Hyperlink"/>
          </w:rPr>
          <w:t>www.letterjoin.co.uk</w:t>
        </w:r>
      </w:hyperlink>
      <w:r w:rsidRPr="00AAD9BC" w:rsidR="00B96AF8">
        <w:rPr>
          <w:rStyle w:val="Hyperlink"/>
        </w:rPr>
        <w:t xml:space="preserve"> </w:t>
      </w:r>
      <w:r w:rsidRPr="00AAD9BC" w:rsidR="00B96AF8">
        <w:rPr>
          <w:rStyle w:val="Hyperlink"/>
          <w:b w:val="1"/>
          <w:bCs w:val="1"/>
        </w:rPr>
        <w:t xml:space="preserve">  </w:t>
      </w:r>
      <w:r w:rsidRPr="00AAD9BC" w:rsidR="00B96AF8">
        <w:rPr>
          <w:rStyle w:val="Hyperlink"/>
          <w:b w:val="1"/>
          <w:bCs w:val="1"/>
          <w:color w:val="auto"/>
          <w:u w:val="none"/>
        </w:rPr>
        <w:t>see above for username and password</w:t>
      </w:r>
    </w:p>
    <w:p w:rsidR="003E5644" w:rsidP="003E5644" w:rsidRDefault="00342868" w14:paraId="55F9F3E4" w14:textId="77777777">
      <w:pPr>
        <w:tabs>
          <w:tab w:val="left" w:pos="1929"/>
        </w:tabs>
      </w:pPr>
      <w:hyperlink w:history="1" r:id="rId23">
        <w:r w:rsidRPr="00D51790" w:rsidR="003E5644">
          <w:rPr>
            <w:rStyle w:val="Hyperlink"/>
          </w:rPr>
          <w:t>www.kahoot.com</w:t>
        </w:r>
      </w:hyperlink>
    </w:p>
    <w:p w:rsidR="003E5644" w:rsidP="003E5644" w:rsidRDefault="00342868" w14:paraId="44CBF2D0" w14:textId="77777777">
      <w:pPr>
        <w:tabs>
          <w:tab w:val="left" w:pos="1929"/>
        </w:tabs>
      </w:pPr>
      <w:hyperlink r:id="R6441f724b86848a8">
        <w:r w:rsidRPr="00AAD9BC" w:rsidR="007520A8">
          <w:rPr>
            <w:rStyle w:val="Hyperlink"/>
          </w:rPr>
          <w:t>www.studyladder.com</w:t>
        </w:r>
      </w:hyperlink>
      <w:r w:rsidR="007520A8">
        <w:rPr/>
        <w:t xml:space="preserve"> </w:t>
      </w:r>
    </w:p>
    <w:p w:rsidR="0A439394" w:rsidP="00AAD9BC" w:rsidRDefault="0A439394" w14:paraId="07215CDA" w14:textId="5665DD3A">
      <w:pPr>
        <w:pStyle w:val="Normal"/>
        <w:tabs>
          <w:tab w:val="left" w:leader="none" w:pos="1929"/>
        </w:tabs>
      </w:pPr>
      <w:hyperlink r:id="R7cf7d2f8744d486f">
        <w:r w:rsidRPr="7ADB77C1" w:rsidR="0A439394">
          <w:rPr>
            <w:rStyle w:val="Hyperlink"/>
            <w:rFonts w:ascii="system-ui" w:hAnsi="system-ui" w:eastAsia="system-ui" w:cs="system-ui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u w:val="none"/>
            <w:lang w:val="en-GB"/>
          </w:rPr>
          <w:t>https://www.thinglink.com/scene/1399439080353169411</w:t>
        </w:r>
      </w:hyperlink>
      <w:r w:rsidRPr="7ADB77C1" w:rsidR="0A439394">
        <w:rPr>
          <w:rFonts w:ascii="system-ui" w:hAnsi="system-ui" w:eastAsia="system-ui" w:cs="system-u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en-GB"/>
        </w:rPr>
        <w:t xml:space="preserve"> </w:t>
      </w:r>
      <w:r w:rsidRPr="7ADB77C1" w:rsidR="4B415D27">
        <w:rPr>
          <w:rFonts w:ascii="system-ui" w:hAnsi="system-ui" w:eastAsia="system-ui" w:cs="system-ui"/>
          <w:b w:val="0"/>
          <w:bCs w:val="0"/>
          <w:i w:val="0"/>
          <w:iCs w:val="0"/>
          <w:strike w:val="0"/>
          <w:dstrike w:val="0"/>
          <w:noProof w:val="0"/>
          <w:sz w:val="22"/>
          <w:szCs w:val="22"/>
          <w:u w:val="none"/>
          <w:lang w:val="en-GB"/>
        </w:rPr>
        <w:t xml:space="preserve"> </w:t>
      </w:r>
    </w:p>
    <w:p w:rsidRPr="003E5644" w:rsidR="003E5644" w:rsidP="003E5644" w:rsidRDefault="003E5644" w14:paraId="5997CC1D" w14:textId="77777777">
      <w:pPr>
        <w:tabs>
          <w:tab w:val="left" w:pos="1929"/>
        </w:tabs>
        <w:rPr>
          <w:rFonts w:ascii="SassoonCRInfant" w:hAnsi="SassoonCRInfant"/>
          <w:b/>
          <w:sz w:val="24"/>
          <w:szCs w:val="24"/>
        </w:rPr>
      </w:pPr>
    </w:p>
    <w:p w:rsidRPr="003E5644" w:rsidR="003E5644" w:rsidP="003E5644" w:rsidRDefault="003E5644" w14:paraId="110FFD37" w14:textId="77777777">
      <w:pPr>
        <w:tabs>
          <w:tab w:val="left" w:pos="1929"/>
        </w:tabs>
        <w:rPr>
          <w:rFonts w:ascii="SassoonCRInfant" w:hAnsi="SassoonCRInfant"/>
          <w:sz w:val="24"/>
          <w:szCs w:val="24"/>
        </w:rPr>
      </w:pPr>
    </w:p>
    <w:sectPr w:rsidRPr="003E5644" w:rsidR="003E5644" w:rsidSect="003E5644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1689" w:rsidP="003E5644" w:rsidRDefault="007F1689" w14:paraId="6B699379" w14:textId="77777777">
      <w:pPr>
        <w:spacing w:after="0" w:line="240" w:lineRule="auto"/>
      </w:pPr>
      <w:r>
        <w:separator/>
      </w:r>
    </w:p>
  </w:endnote>
  <w:endnote w:type="continuationSeparator" w:id="0">
    <w:p w:rsidR="007F1689" w:rsidP="003E5644" w:rsidRDefault="007F1689" w14:paraId="3FE9F23F" w14:textId="77777777">
      <w:pPr>
        <w:spacing w:after="0" w:line="240" w:lineRule="auto"/>
      </w:pPr>
      <w:r>
        <w:continuationSeparator/>
      </w:r>
    </w:p>
  </w:endnote>
  <w:endnote w:type="continuationNotice" w:id="1">
    <w:p w:rsidR="00342868" w:rsidRDefault="00342868" w14:paraId="2E40828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1689" w:rsidP="003E5644" w:rsidRDefault="007F1689" w14:paraId="1F72F646" w14:textId="77777777">
      <w:pPr>
        <w:spacing w:after="0" w:line="240" w:lineRule="auto"/>
      </w:pPr>
      <w:r>
        <w:separator/>
      </w:r>
    </w:p>
  </w:footnote>
  <w:footnote w:type="continuationSeparator" w:id="0">
    <w:p w:rsidR="007F1689" w:rsidP="003E5644" w:rsidRDefault="007F1689" w14:paraId="08CE6F91" w14:textId="77777777">
      <w:pPr>
        <w:spacing w:after="0" w:line="240" w:lineRule="auto"/>
      </w:pPr>
      <w:r>
        <w:continuationSeparator/>
      </w:r>
    </w:p>
  </w:footnote>
  <w:footnote w:type="continuationNotice" w:id="1">
    <w:p w:rsidR="00342868" w:rsidRDefault="00342868" w14:paraId="68D244B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06278" w:rsidP="00F06278" w:rsidRDefault="438BFFB6" w14:paraId="61CDCEAD" w14:textId="77777777">
    <w:pPr>
      <w:jc w:val="center"/>
      <w:rPr>
        <w:rFonts w:ascii="Comic Sans MS" w:hAnsi="Comic Sans MS"/>
        <w:b/>
      </w:rPr>
    </w:pPr>
    <w:r w:rsidR="2000D81F">
      <w:drawing>
        <wp:inline wp14:editId="171900D0" wp14:anchorId="778856FF">
          <wp:extent cx="498763" cy="630111"/>
          <wp:effectExtent l="0" t="0" r="0" b="0"/>
          <wp:docPr id="1087877184" name="Picture 1" descr="schoolbadg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a06ce5a5c11b4e0a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98763" cy="630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F06278" w:rsidR="00F06278" w:rsidP="00F06278" w:rsidRDefault="00F06278" w14:paraId="7AD5BA90" w14:textId="77777777">
    <w:pPr>
      <w:jc w:val="center"/>
      <w:rPr>
        <w:rFonts w:ascii="Comic Sans MS" w:hAnsi="Comic Sans MS"/>
        <w:b/>
        <w:i/>
      </w:rPr>
    </w:pPr>
    <w:r w:rsidRPr="00F06278">
      <w:rPr>
        <w:rFonts w:ascii="Comic Sans MS" w:hAnsi="Comic Sans MS"/>
        <w:b/>
        <w:i/>
      </w:rPr>
      <w:t>Delivering Excellence and Equity to Raise Attainment</w:t>
    </w:r>
  </w:p>
  <w:p w:rsidR="003E5644" w:rsidRDefault="003E5644" w14:paraId="6BB9E253" w14:textId="77777777">
    <w:pPr>
      <w:pStyle w:val="Header"/>
    </w:pPr>
  </w:p>
  <w:p w:rsidR="003E5644" w:rsidRDefault="003E5644" w14:paraId="23DE52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6F4133"/>
    <w:multiLevelType w:val="hybridMultilevel"/>
    <w:tmpl w:val="048842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7974"/>
    <w:multiLevelType w:val="hybridMultilevel"/>
    <w:tmpl w:val="D9B6C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369EB"/>
    <w:multiLevelType w:val="hybridMultilevel"/>
    <w:tmpl w:val="455C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83269"/>
    <w:multiLevelType w:val="hybridMultilevel"/>
    <w:tmpl w:val="3044F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786606"/>
    <w:multiLevelType w:val="hybridMultilevel"/>
    <w:tmpl w:val="B7B4F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C7812"/>
    <w:multiLevelType w:val="hybridMultilevel"/>
    <w:tmpl w:val="C7E64CF6"/>
    <w:lvl w:ilvl="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5496"/>
    <w:multiLevelType w:val="hybridMultilevel"/>
    <w:tmpl w:val="317832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7DC8"/>
    <w:multiLevelType w:val="hybridMultilevel"/>
    <w:tmpl w:val="BFBC3E5C"/>
    <w:lvl w:ilvl="0">
      <w:start w:val="1"/>
      <w:numFmt w:val="decimal"/>
      <w:lvlText w:val="%1."/>
      <w:lvlJc w:val="left"/>
      <w:pPr>
        <w:ind w:left="720" w:hanging="360"/>
      </w:pPr>
      <w:rPr/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23BED"/>
    <w:multiLevelType w:val="hybridMultilevel"/>
    <w:tmpl w:val="7E24C9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FE0BAC"/>
    <w:multiLevelType w:val="hybridMultilevel"/>
    <w:tmpl w:val="1334FF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B47E6"/>
    <w:multiLevelType w:val="hybridMultilevel"/>
    <w:tmpl w:val="6D4A5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768C8"/>
    <w:multiLevelType w:val="hybridMultilevel"/>
    <w:tmpl w:val="FFFFFFFF"/>
    <w:lvl w:ilvl="0" w:tplc="13341BCC">
      <w:start w:val="2"/>
      <w:numFmt w:val="decimal"/>
      <w:lvlText w:val="%1."/>
      <w:lvlJc w:val="left"/>
      <w:pPr>
        <w:ind w:left="720" w:hanging="360"/>
      </w:pPr>
    </w:lvl>
    <w:lvl w:ilvl="1" w:tplc="E2440518">
      <w:start w:val="1"/>
      <w:numFmt w:val="lowerLetter"/>
      <w:lvlText w:val="%2."/>
      <w:lvlJc w:val="left"/>
      <w:pPr>
        <w:ind w:left="1440" w:hanging="360"/>
      </w:pPr>
    </w:lvl>
    <w:lvl w:ilvl="2" w:tplc="EC866576">
      <w:start w:val="1"/>
      <w:numFmt w:val="lowerRoman"/>
      <w:lvlText w:val="%3."/>
      <w:lvlJc w:val="right"/>
      <w:pPr>
        <w:ind w:left="2160" w:hanging="180"/>
      </w:pPr>
    </w:lvl>
    <w:lvl w:ilvl="3" w:tplc="EF066162">
      <w:start w:val="1"/>
      <w:numFmt w:val="decimal"/>
      <w:lvlText w:val="%4."/>
      <w:lvlJc w:val="left"/>
      <w:pPr>
        <w:ind w:left="2880" w:hanging="360"/>
      </w:pPr>
    </w:lvl>
    <w:lvl w:ilvl="4" w:tplc="7CE010AE">
      <w:start w:val="1"/>
      <w:numFmt w:val="lowerLetter"/>
      <w:lvlText w:val="%5."/>
      <w:lvlJc w:val="left"/>
      <w:pPr>
        <w:ind w:left="3600" w:hanging="360"/>
      </w:pPr>
    </w:lvl>
    <w:lvl w:ilvl="5" w:tplc="302EC658">
      <w:start w:val="1"/>
      <w:numFmt w:val="lowerRoman"/>
      <w:lvlText w:val="%6."/>
      <w:lvlJc w:val="right"/>
      <w:pPr>
        <w:ind w:left="4320" w:hanging="180"/>
      </w:pPr>
    </w:lvl>
    <w:lvl w:ilvl="6" w:tplc="C9D82024">
      <w:start w:val="1"/>
      <w:numFmt w:val="decimal"/>
      <w:lvlText w:val="%7."/>
      <w:lvlJc w:val="left"/>
      <w:pPr>
        <w:ind w:left="5040" w:hanging="360"/>
      </w:pPr>
    </w:lvl>
    <w:lvl w:ilvl="7" w:tplc="4B00A418">
      <w:start w:val="1"/>
      <w:numFmt w:val="lowerLetter"/>
      <w:lvlText w:val="%8."/>
      <w:lvlJc w:val="left"/>
      <w:pPr>
        <w:ind w:left="5760" w:hanging="360"/>
      </w:pPr>
    </w:lvl>
    <w:lvl w:ilvl="8" w:tplc="BC34A2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25B3E"/>
    <w:multiLevelType w:val="hybridMultilevel"/>
    <w:tmpl w:val="9A5407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A3689"/>
    <w:multiLevelType w:val="hybridMultilevel"/>
    <w:tmpl w:val="8FDEA1A2"/>
    <w:lvl w:ilvl="0">
      <w:start w:val="1"/>
      <w:numFmt w:val="decimal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2446A"/>
    <w:multiLevelType w:val="hybridMultilevel"/>
    <w:tmpl w:val="94D43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EE7605"/>
    <w:multiLevelType w:val="hybridMultilevel"/>
    <w:tmpl w:val="FFFFFFFF"/>
    <w:lvl w:ilvl="0" w:tplc="D0E68280">
      <w:start w:val="2"/>
      <w:numFmt w:val="decimal"/>
      <w:lvlText w:val="%1."/>
      <w:lvlJc w:val="left"/>
      <w:pPr>
        <w:ind w:left="720" w:hanging="360"/>
      </w:pPr>
    </w:lvl>
    <w:lvl w:ilvl="1" w:tplc="D57C981E">
      <w:start w:val="1"/>
      <w:numFmt w:val="lowerLetter"/>
      <w:lvlText w:val="%2."/>
      <w:lvlJc w:val="left"/>
      <w:pPr>
        <w:ind w:left="1440" w:hanging="360"/>
      </w:pPr>
    </w:lvl>
    <w:lvl w:ilvl="2" w:tplc="48705108">
      <w:start w:val="1"/>
      <w:numFmt w:val="lowerRoman"/>
      <w:lvlText w:val="%3."/>
      <w:lvlJc w:val="right"/>
      <w:pPr>
        <w:ind w:left="2160" w:hanging="180"/>
      </w:pPr>
    </w:lvl>
    <w:lvl w:ilvl="3" w:tplc="FB78C574">
      <w:start w:val="1"/>
      <w:numFmt w:val="decimal"/>
      <w:lvlText w:val="%4."/>
      <w:lvlJc w:val="left"/>
      <w:pPr>
        <w:ind w:left="2880" w:hanging="360"/>
      </w:pPr>
    </w:lvl>
    <w:lvl w:ilvl="4" w:tplc="686EB5E6">
      <w:start w:val="1"/>
      <w:numFmt w:val="lowerLetter"/>
      <w:lvlText w:val="%5."/>
      <w:lvlJc w:val="left"/>
      <w:pPr>
        <w:ind w:left="3600" w:hanging="360"/>
      </w:pPr>
    </w:lvl>
    <w:lvl w:ilvl="5" w:tplc="EE82846E">
      <w:start w:val="1"/>
      <w:numFmt w:val="lowerRoman"/>
      <w:lvlText w:val="%6."/>
      <w:lvlJc w:val="right"/>
      <w:pPr>
        <w:ind w:left="4320" w:hanging="180"/>
      </w:pPr>
    </w:lvl>
    <w:lvl w:ilvl="6" w:tplc="D47AF61C">
      <w:start w:val="1"/>
      <w:numFmt w:val="decimal"/>
      <w:lvlText w:val="%7."/>
      <w:lvlJc w:val="left"/>
      <w:pPr>
        <w:ind w:left="5040" w:hanging="360"/>
      </w:pPr>
    </w:lvl>
    <w:lvl w:ilvl="7" w:tplc="2F8A3700">
      <w:start w:val="1"/>
      <w:numFmt w:val="lowerLetter"/>
      <w:lvlText w:val="%8."/>
      <w:lvlJc w:val="left"/>
      <w:pPr>
        <w:ind w:left="5760" w:hanging="360"/>
      </w:pPr>
    </w:lvl>
    <w:lvl w:ilvl="8" w:tplc="4D5084B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E0D13"/>
    <w:multiLevelType w:val="hybridMultilevel"/>
    <w:tmpl w:val="F08CD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D2FE8"/>
    <w:multiLevelType w:val="hybridMultilevel"/>
    <w:tmpl w:val="3DC2B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4"/>
  </w:num>
  <w:num w:numId="6">
    <w:abstractNumId w:val="3"/>
  </w:num>
  <w:num w:numId="7">
    <w:abstractNumId w:val="0"/>
  </w:num>
  <w:num w:numId="8">
    <w:abstractNumId w:val="16"/>
  </w:num>
  <w:num w:numId="9">
    <w:abstractNumId w:val="2"/>
  </w:num>
  <w:num w:numId="10">
    <w:abstractNumId w:val="8"/>
  </w:num>
  <w:num w:numId="11">
    <w:abstractNumId w:val="17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 w:numId="16">
    <w:abstractNumId w:val="7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44"/>
    <w:rsid w:val="0008DDF4"/>
    <w:rsid w:val="000ADF94"/>
    <w:rsid w:val="001767F7"/>
    <w:rsid w:val="00222D5C"/>
    <w:rsid w:val="00245738"/>
    <w:rsid w:val="00270C8F"/>
    <w:rsid w:val="00272574"/>
    <w:rsid w:val="00342868"/>
    <w:rsid w:val="003A2B8A"/>
    <w:rsid w:val="003B4EE5"/>
    <w:rsid w:val="003E13A9"/>
    <w:rsid w:val="003E4081"/>
    <w:rsid w:val="003E5644"/>
    <w:rsid w:val="004FB934"/>
    <w:rsid w:val="00532046"/>
    <w:rsid w:val="00536AB8"/>
    <w:rsid w:val="005569B8"/>
    <w:rsid w:val="00561F81"/>
    <w:rsid w:val="005702F1"/>
    <w:rsid w:val="007520A8"/>
    <w:rsid w:val="007F1689"/>
    <w:rsid w:val="00811B5B"/>
    <w:rsid w:val="008A589C"/>
    <w:rsid w:val="009A1BF4"/>
    <w:rsid w:val="00AAD9BC"/>
    <w:rsid w:val="00AF397E"/>
    <w:rsid w:val="00B104A9"/>
    <w:rsid w:val="00B4564D"/>
    <w:rsid w:val="00B96AF8"/>
    <w:rsid w:val="00C055DD"/>
    <w:rsid w:val="00CF0AE1"/>
    <w:rsid w:val="00E82066"/>
    <w:rsid w:val="00E8ED89"/>
    <w:rsid w:val="00F04FFF"/>
    <w:rsid w:val="00F06278"/>
    <w:rsid w:val="010F3126"/>
    <w:rsid w:val="01103F93"/>
    <w:rsid w:val="012B6159"/>
    <w:rsid w:val="0150E5EE"/>
    <w:rsid w:val="017E547A"/>
    <w:rsid w:val="01AF6770"/>
    <w:rsid w:val="01CD9BFC"/>
    <w:rsid w:val="01DCD10A"/>
    <w:rsid w:val="01F7E50A"/>
    <w:rsid w:val="02019D8F"/>
    <w:rsid w:val="022A543C"/>
    <w:rsid w:val="0246EA77"/>
    <w:rsid w:val="02523B0C"/>
    <w:rsid w:val="025BD32C"/>
    <w:rsid w:val="027366E0"/>
    <w:rsid w:val="030A05F8"/>
    <w:rsid w:val="03A0364C"/>
    <w:rsid w:val="03A5D796"/>
    <w:rsid w:val="03B4EE36"/>
    <w:rsid w:val="03CB192B"/>
    <w:rsid w:val="040DD73A"/>
    <w:rsid w:val="0411CD18"/>
    <w:rsid w:val="045191C9"/>
    <w:rsid w:val="048981BE"/>
    <w:rsid w:val="0496E8B5"/>
    <w:rsid w:val="049DA938"/>
    <w:rsid w:val="04D005F3"/>
    <w:rsid w:val="04DE2692"/>
    <w:rsid w:val="04FD3B9C"/>
    <w:rsid w:val="05145AE8"/>
    <w:rsid w:val="052DE08D"/>
    <w:rsid w:val="0544CCB4"/>
    <w:rsid w:val="05498DEF"/>
    <w:rsid w:val="05963326"/>
    <w:rsid w:val="05E3104C"/>
    <w:rsid w:val="0601F68D"/>
    <w:rsid w:val="06626F2B"/>
    <w:rsid w:val="066E89E6"/>
    <w:rsid w:val="069F59DB"/>
    <w:rsid w:val="06B4994F"/>
    <w:rsid w:val="06E27FC5"/>
    <w:rsid w:val="06FC2377"/>
    <w:rsid w:val="071473D7"/>
    <w:rsid w:val="071D4E01"/>
    <w:rsid w:val="07282A30"/>
    <w:rsid w:val="072B332E"/>
    <w:rsid w:val="074719B3"/>
    <w:rsid w:val="076658BA"/>
    <w:rsid w:val="0767AAA9"/>
    <w:rsid w:val="07B164E2"/>
    <w:rsid w:val="07C8B406"/>
    <w:rsid w:val="07E2BB88"/>
    <w:rsid w:val="0864043C"/>
    <w:rsid w:val="08F88595"/>
    <w:rsid w:val="09092C7B"/>
    <w:rsid w:val="090BE437"/>
    <w:rsid w:val="09188EF1"/>
    <w:rsid w:val="09536DAA"/>
    <w:rsid w:val="095AC74F"/>
    <w:rsid w:val="095F4053"/>
    <w:rsid w:val="09674001"/>
    <w:rsid w:val="098D5477"/>
    <w:rsid w:val="09999CEB"/>
    <w:rsid w:val="09F44BB0"/>
    <w:rsid w:val="0A22E1F7"/>
    <w:rsid w:val="0A439394"/>
    <w:rsid w:val="0A532E93"/>
    <w:rsid w:val="0A6C50A2"/>
    <w:rsid w:val="0A6F9A6B"/>
    <w:rsid w:val="0AB06F93"/>
    <w:rsid w:val="0AC17BE8"/>
    <w:rsid w:val="0B87E6BD"/>
    <w:rsid w:val="0B9476F1"/>
    <w:rsid w:val="0BA447FB"/>
    <w:rsid w:val="0BDA30FD"/>
    <w:rsid w:val="0BF86CF0"/>
    <w:rsid w:val="0C32E399"/>
    <w:rsid w:val="0C43B96D"/>
    <w:rsid w:val="0C4687B7"/>
    <w:rsid w:val="0C474128"/>
    <w:rsid w:val="0C4A2320"/>
    <w:rsid w:val="0C57B797"/>
    <w:rsid w:val="0C750FFC"/>
    <w:rsid w:val="0CD85BA2"/>
    <w:rsid w:val="0CE61406"/>
    <w:rsid w:val="0CEB13D3"/>
    <w:rsid w:val="0D2F2A36"/>
    <w:rsid w:val="0DB84875"/>
    <w:rsid w:val="0E003AE6"/>
    <w:rsid w:val="0EF1C42A"/>
    <w:rsid w:val="0F29722F"/>
    <w:rsid w:val="0F4DC9F7"/>
    <w:rsid w:val="0F643A5F"/>
    <w:rsid w:val="0F644166"/>
    <w:rsid w:val="0F972CBA"/>
    <w:rsid w:val="0FD29FBE"/>
    <w:rsid w:val="102F107E"/>
    <w:rsid w:val="1094443C"/>
    <w:rsid w:val="1098E46B"/>
    <w:rsid w:val="109F3568"/>
    <w:rsid w:val="10B24EB8"/>
    <w:rsid w:val="10C43047"/>
    <w:rsid w:val="10C8694F"/>
    <w:rsid w:val="11443524"/>
    <w:rsid w:val="114E10A7"/>
    <w:rsid w:val="1161F7F7"/>
    <w:rsid w:val="11A8F6B8"/>
    <w:rsid w:val="11F98CC0"/>
    <w:rsid w:val="12066A4B"/>
    <w:rsid w:val="1259CFD2"/>
    <w:rsid w:val="125E3A2A"/>
    <w:rsid w:val="12856722"/>
    <w:rsid w:val="129D70A9"/>
    <w:rsid w:val="12BC8961"/>
    <w:rsid w:val="12FEA6C1"/>
    <w:rsid w:val="133F38C7"/>
    <w:rsid w:val="137161F3"/>
    <w:rsid w:val="137F7C8B"/>
    <w:rsid w:val="139802A5"/>
    <w:rsid w:val="13B0BA2A"/>
    <w:rsid w:val="13E02B13"/>
    <w:rsid w:val="142F3B8B"/>
    <w:rsid w:val="143AD2B0"/>
    <w:rsid w:val="14678F0B"/>
    <w:rsid w:val="14A11502"/>
    <w:rsid w:val="14DECCEF"/>
    <w:rsid w:val="14EDDF32"/>
    <w:rsid w:val="14FE9675"/>
    <w:rsid w:val="15028F87"/>
    <w:rsid w:val="15066832"/>
    <w:rsid w:val="152306A9"/>
    <w:rsid w:val="153AC574"/>
    <w:rsid w:val="156424D8"/>
    <w:rsid w:val="15679F3F"/>
    <w:rsid w:val="1568CE5C"/>
    <w:rsid w:val="15731868"/>
    <w:rsid w:val="15923247"/>
    <w:rsid w:val="15DA18C5"/>
    <w:rsid w:val="15EA370F"/>
    <w:rsid w:val="1613FA31"/>
    <w:rsid w:val="1663B823"/>
    <w:rsid w:val="166BF268"/>
    <w:rsid w:val="1677EA70"/>
    <w:rsid w:val="1740B75D"/>
    <w:rsid w:val="1745E5A7"/>
    <w:rsid w:val="174E0293"/>
    <w:rsid w:val="17650923"/>
    <w:rsid w:val="1788954E"/>
    <w:rsid w:val="17914C15"/>
    <w:rsid w:val="17AE4835"/>
    <w:rsid w:val="18057749"/>
    <w:rsid w:val="180715D4"/>
    <w:rsid w:val="1825EDED"/>
    <w:rsid w:val="183D2692"/>
    <w:rsid w:val="18588D62"/>
    <w:rsid w:val="185A14CA"/>
    <w:rsid w:val="18814D5E"/>
    <w:rsid w:val="18965B1B"/>
    <w:rsid w:val="18B45829"/>
    <w:rsid w:val="18B619CF"/>
    <w:rsid w:val="18EF6BBF"/>
    <w:rsid w:val="1907817F"/>
    <w:rsid w:val="1919E806"/>
    <w:rsid w:val="1947522E"/>
    <w:rsid w:val="1981560B"/>
    <w:rsid w:val="199376D9"/>
    <w:rsid w:val="19B116AD"/>
    <w:rsid w:val="19DAA2A4"/>
    <w:rsid w:val="1A07DCB4"/>
    <w:rsid w:val="1A0DAD3E"/>
    <w:rsid w:val="1A8E164F"/>
    <w:rsid w:val="1AA0C379"/>
    <w:rsid w:val="1AA351E0"/>
    <w:rsid w:val="1AA5344A"/>
    <w:rsid w:val="1AAA1C7C"/>
    <w:rsid w:val="1AACE461"/>
    <w:rsid w:val="1AE53691"/>
    <w:rsid w:val="1B03EEF3"/>
    <w:rsid w:val="1B056623"/>
    <w:rsid w:val="1B4BF6F3"/>
    <w:rsid w:val="1BCA1EAF"/>
    <w:rsid w:val="1C06E2EE"/>
    <w:rsid w:val="1C0DF089"/>
    <w:rsid w:val="1C379A5D"/>
    <w:rsid w:val="1C390B60"/>
    <w:rsid w:val="1C74EA26"/>
    <w:rsid w:val="1C9EB3CB"/>
    <w:rsid w:val="1CB264BF"/>
    <w:rsid w:val="1CE98FD4"/>
    <w:rsid w:val="1D08F26F"/>
    <w:rsid w:val="1D117518"/>
    <w:rsid w:val="1D3AE374"/>
    <w:rsid w:val="1D44F79D"/>
    <w:rsid w:val="1D4A0FB5"/>
    <w:rsid w:val="1DBB1CF1"/>
    <w:rsid w:val="1E442D59"/>
    <w:rsid w:val="1E52AD48"/>
    <w:rsid w:val="1E7B8DD5"/>
    <w:rsid w:val="1EA7D455"/>
    <w:rsid w:val="1EF55928"/>
    <w:rsid w:val="1F11FED8"/>
    <w:rsid w:val="1F229B30"/>
    <w:rsid w:val="1F255B53"/>
    <w:rsid w:val="1F514D65"/>
    <w:rsid w:val="1F7FAB6A"/>
    <w:rsid w:val="1F824BAF"/>
    <w:rsid w:val="1FB12C03"/>
    <w:rsid w:val="1FFCD67A"/>
    <w:rsid w:val="2000D81F"/>
    <w:rsid w:val="2029D09B"/>
    <w:rsid w:val="2068A6D0"/>
    <w:rsid w:val="20A45DC6"/>
    <w:rsid w:val="20A7F725"/>
    <w:rsid w:val="20EEF733"/>
    <w:rsid w:val="215D18B3"/>
    <w:rsid w:val="216BF290"/>
    <w:rsid w:val="21899E25"/>
    <w:rsid w:val="21A48184"/>
    <w:rsid w:val="22315BC8"/>
    <w:rsid w:val="223989B1"/>
    <w:rsid w:val="22462AC7"/>
    <w:rsid w:val="225AE9BC"/>
    <w:rsid w:val="22726187"/>
    <w:rsid w:val="227E9A30"/>
    <w:rsid w:val="22956077"/>
    <w:rsid w:val="22A4E3D0"/>
    <w:rsid w:val="22C5FCA9"/>
    <w:rsid w:val="22E60CB7"/>
    <w:rsid w:val="22EAD060"/>
    <w:rsid w:val="22EC4AB4"/>
    <w:rsid w:val="22F20D06"/>
    <w:rsid w:val="2300F835"/>
    <w:rsid w:val="2365157D"/>
    <w:rsid w:val="237CD223"/>
    <w:rsid w:val="23AE8D3C"/>
    <w:rsid w:val="23B92642"/>
    <w:rsid w:val="23D5B4A2"/>
    <w:rsid w:val="23F10095"/>
    <w:rsid w:val="23F4AD6E"/>
    <w:rsid w:val="246C2076"/>
    <w:rsid w:val="253B067D"/>
    <w:rsid w:val="253B2E41"/>
    <w:rsid w:val="25A7668C"/>
    <w:rsid w:val="25B0F7F0"/>
    <w:rsid w:val="25F2475C"/>
    <w:rsid w:val="26143465"/>
    <w:rsid w:val="265DAB40"/>
    <w:rsid w:val="266403E7"/>
    <w:rsid w:val="2668484B"/>
    <w:rsid w:val="268FC33E"/>
    <w:rsid w:val="269B632D"/>
    <w:rsid w:val="26D85DCA"/>
    <w:rsid w:val="2726B16C"/>
    <w:rsid w:val="27382BC7"/>
    <w:rsid w:val="2750FA38"/>
    <w:rsid w:val="27530666"/>
    <w:rsid w:val="2765CA70"/>
    <w:rsid w:val="27696F6B"/>
    <w:rsid w:val="27750076"/>
    <w:rsid w:val="2787184C"/>
    <w:rsid w:val="27A15CFA"/>
    <w:rsid w:val="27D2E572"/>
    <w:rsid w:val="27E566E4"/>
    <w:rsid w:val="27ED8461"/>
    <w:rsid w:val="27F0B3E0"/>
    <w:rsid w:val="28201CFE"/>
    <w:rsid w:val="284069D3"/>
    <w:rsid w:val="2858AA04"/>
    <w:rsid w:val="2896C654"/>
    <w:rsid w:val="28CAAC66"/>
    <w:rsid w:val="28EED6C7"/>
    <w:rsid w:val="28F85CCC"/>
    <w:rsid w:val="28FA373A"/>
    <w:rsid w:val="291D35D8"/>
    <w:rsid w:val="298D5770"/>
    <w:rsid w:val="299B8A84"/>
    <w:rsid w:val="29A2087D"/>
    <w:rsid w:val="29E4B6B0"/>
    <w:rsid w:val="2A332285"/>
    <w:rsid w:val="2AE52544"/>
    <w:rsid w:val="2B411ABC"/>
    <w:rsid w:val="2B5E23B1"/>
    <w:rsid w:val="2BA641BD"/>
    <w:rsid w:val="2BB10772"/>
    <w:rsid w:val="2BF5DED6"/>
    <w:rsid w:val="2BFD80F4"/>
    <w:rsid w:val="2C077CFE"/>
    <w:rsid w:val="2C79DE46"/>
    <w:rsid w:val="2CBBD662"/>
    <w:rsid w:val="2CC55FEE"/>
    <w:rsid w:val="2D17AE46"/>
    <w:rsid w:val="2D697C8E"/>
    <w:rsid w:val="2D748601"/>
    <w:rsid w:val="2E1556C9"/>
    <w:rsid w:val="2E1B1F92"/>
    <w:rsid w:val="2E23FDA3"/>
    <w:rsid w:val="2E2B9FA2"/>
    <w:rsid w:val="2E38D1A1"/>
    <w:rsid w:val="2E394707"/>
    <w:rsid w:val="2E8D7016"/>
    <w:rsid w:val="2ED758CE"/>
    <w:rsid w:val="2EDB596A"/>
    <w:rsid w:val="2EE9FA1D"/>
    <w:rsid w:val="2EF6DD84"/>
    <w:rsid w:val="2EFAC5E5"/>
    <w:rsid w:val="2F59B6D5"/>
    <w:rsid w:val="302590B6"/>
    <w:rsid w:val="309196DA"/>
    <w:rsid w:val="30BDB934"/>
    <w:rsid w:val="30E0C04F"/>
    <w:rsid w:val="30E9901F"/>
    <w:rsid w:val="30EB1552"/>
    <w:rsid w:val="31230503"/>
    <w:rsid w:val="3135FE49"/>
    <w:rsid w:val="316CDFA1"/>
    <w:rsid w:val="31717C14"/>
    <w:rsid w:val="31843949"/>
    <w:rsid w:val="319C3F63"/>
    <w:rsid w:val="31A00F08"/>
    <w:rsid w:val="31DDDC26"/>
    <w:rsid w:val="321A9132"/>
    <w:rsid w:val="327CACE9"/>
    <w:rsid w:val="32CA0608"/>
    <w:rsid w:val="32DDBF27"/>
    <w:rsid w:val="33269109"/>
    <w:rsid w:val="336D67F7"/>
    <w:rsid w:val="338930BF"/>
    <w:rsid w:val="3391DEE7"/>
    <w:rsid w:val="33959997"/>
    <w:rsid w:val="33D98139"/>
    <w:rsid w:val="340C62B5"/>
    <w:rsid w:val="340D0458"/>
    <w:rsid w:val="34D1D5D9"/>
    <w:rsid w:val="34D2B108"/>
    <w:rsid w:val="34EEAADB"/>
    <w:rsid w:val="35194ADF"/>
    <w:rsid w:val="3519A04E"/>
    <w:rsid w:val="35B11A7A"/>
    <w:rsid w:val="36312413"/>
    <w:rsid w:val="364A688D"/>
    <w:rsid w:val="36DCCA66"/>
    <w:rsid w:val="36F11939"/>
    <w:rsid w:val="36F648F1"/>
    <w:rsid w:val="3738915A"/>
    <w:rsid w:val="3741846D"/>
    <w:rsid w:val="377D3CF8"/>
    <w:rsid w:val="377EA243"/>
    <w:rsid w:val="379986E1"/>
    <w:rsid w:val="37B3197A"/>
    <w:rsid w:val="37C0A85B"/>
    <w:rsid w:val="37C3A628"/>
    <w:rsid w:val="37E91B29"/>
    <w:rsid w:val="3812A7BB"/>
    <w:rsid w:val="381B3814"/>
    <w:rsid w:val="38691353"/>
    <w:rsid w:val="387929BC"/>
    <w:rsid w:val="38921952"/>
    <w:rsid w:val="38C284D8"/>
    <w:rsid w:val="38C6C215"/>
    <w:rsid w:val="38E845C0"/>
    <w:rsid w:val="3909E2F9"/>
    <w:rsid w:val="390DF59D"/>
    <w:rsid w:val="3926EF1F"/>
    <w:rsid w:val="392D7FAA"/>
    <w:rsid w:val="39E5D81F"/>
    <w:rsid w:val="39FEFDC5"/>
    <w:rsid w:val="3A10CB9B"/>
    <w:rsid w:val="3A193CB3"/>
    <w:rsid w:val="3A7AC93D"/>
    <w:rsid w:val="3ACAD0D7"/>
    <w:rsid w:val="3AD91520"/>
    <w:rsid w:val="3AFD60E6"/>
    <w:rsid w:val="3B75D40D"/>
    <w:rsid w:val="3BBED4A0"/>
    <w:rsid w:val="3BCFD079"/>
    <w:rsid w:val="3C25BA52"/>
    <w:rsid w:val="3C5E8FE1"/>
    <w:rsid w:val="3C6B7910"/>
    <w:rsid w:val="3C84A16D"/>
    <w:rsid w:val="3CC3C21B"/>
    <w:rsid w:val="3D1513B3"/>
    <w:rsid w:val="3D37EE7D"/>
    <w:rsid w:val="3D672284"/>
    <w:rsid w:val="3D895F60"/>
    <w:rsid w:val="3DE4BA1D"/>
    <w:rsid w:val="3DEBC755"/>
    <w:rsid w:val="3E31BF96"/>
    <w:rsid w:val="3E4EEED5"/>
    <w:rsid w:val="3E836DA2"/>
    <w:rsid w:val="3EA4B285"/>
    <w:rsid w:val="3EE5B23F"/>
    <w:rsid w:val="3F18A72C"/>
    <w:rsid w:val="3F1E4167"/>
    <w:rsid w:val="3F50B3C4"/>
    <w:rsid w:val="3FC4A2A4"/>
    <w:rsid w:val="40166F1F"/>
    <w:rsid w:val="40758779"/>
    <w:rsid w:val="4075BD5B"/>
    <w:rsid w:val="40A21E38"/>
    <w:rsid w:val="40DC6576"/>
    <w:rsid w:val="40FDBC9F"/>
    <w:rsid w:val="41465E8F"/>
    <w:rsid w:val="4161F316"/>
    <w:rsid w:val="4165333A"/>
    <w:rsid w:val="41A16E8A"/>
    <w:rsid w:val="41CFFB64"/>
    <w:rsid w:val="425EE470"/>
    <w:rsid w:val="42700E9C"/>
    <w:rsid w:val="429A0A88"/>
    <w:rsid w:val="431D85CA"/>
    <w:rsid w:val="438BFFB6"/>
    <w:rsid w:val="43978EF1"/>
    <w:rsid w:val="43992129"/>
    <w:rsid w:val="43DEBDF5"/>
    <w:rsid w:val="43E18D3B"/>
    <w:rsid w:val="44004E51"/>
    <w:rsid w:val="4406DF6C"/>
    <w:rsid w:val="441E84B4"/>
    <w:rsid w:val="442BE0D2"/>
    <w:rsid w:val="44CA4A31"/>
    <w:rsid w:val="44D53D1F"/>
    <w:rsid w:val="45079C26"/>
    <w:rsid w:val="452D63B7"/>
    <w:rsid w:val="455D26CA"/>
    <w:rsid w:val="45D13B1E"/>
    <w:rsid w:val="45DA3680"/>
    <w:rsid w:val="45EB5939"/>
    <w:rsid w:val="461BD3D5"/>
    <w:rsid w:val="46454F9F"/>
    <w:rsid w:val="4661C4D3"/>
    <w:rsid w:val="466ABC57"/>
    <w:rsid w:val="46C2564A"/>
    <w:rsid w:val="46FA42C1"/>
    <w:rsid w:val="472D5464"/>
    <w:rsid w:val="473909B6"/>
    <w:rsid w:val="477C37BF"/>
    <w:rsid w:val="480D379F"/>
    <w:rsid w:val="48AAB40A"/>
    <w:rsid w:val="48AEBDD7"/>
    <w:rsid w:val="48C30C88"/>
    <w:rsid w:val="48E5D9E6"/>
    <w:rsid w:val="48EDC38A"/>
    <w:rsid w:val="490699BB"/>
    <w:rsid w:val="493BADEA"/>
    <w:rsid w:val="4944760C"/>
    <w:rsid w:val="498ECD48"/>
    <w:rsid w:val="49A9E2FE"/>
    <w:rsid w:val="49D946CB"/>
    <w:rsid w:val="49F7A109"/>
    <w:rsid w:val="4A4A8E38"/>
    <w:rsid w:val="4AC6C243"/>
    <w:rsid w:val="4B0177C0"/>
    <w:rsid w:val="4B066502"/>
    <w:rsid w:val="4B334553"/>
    <w:rsid w:val="4B415D27"/>
    <w:rsid w:val="4B68B4E5"/>
    <w:rsid w:val="4BBCDE1E"/>
    <w:rsid w:val="4BBFDD8C"/>
    <w:rsid w:val="4BC75651"/>
    <w:rsid w:val="4C01B9B6"/>
    <w:rsid w:val="4C072420"/>
    <w:rsid w:val="4C47D6EC"/>
    <w:rsid w:val="4C5A8394"/>
    <w:rsid w:val="4C62B317"/>
    <w:rsid w:val="4C6AEFEF"/>
    <w:rsid w:val="4CA11337"/>
    <w:rsid w:val="4CD5F3A7"/>
    <w:rsid w:val="4D0C4686"/>
    <w:rsid w:val="4D20E561"/>
    <w:rsid w:val="4D453C9C"/>
    <w:rsid w:val="4D586E32"/>
    <w:rsid w:val="4D7E98B7"/>
    <w:rsid w:val="4D9F9D42"/>
    <w:rsid w:val="4DA19160"/>
    <w:rsid w:val="4DA9EA32"/>
    <w:rsid w:val="4DAB49BB"/>
    <w:rsid w:val="4DBF7790"/>
    <w:rsid w:val="4DCFA270"/>
    <w:rsid w:val="4E08D0DB"/>
    <w:rsid w:val="4E23FCB0"/>
    <w:rsid w:val="4E2F4D85"/>
    <w:rsid w:val="4E36C2CB"/>
    <w:rsid w:val="4E73BC39"/>
    <w:rsid w:val="4E8B6698"/>
    <w:rsid w:val="4E8EBFB8"/>
    <w:rsid w:val="4ED1BD6B"/>
    <w:rsid w:val="4ED8AD24"/>
    <w:rsid w:val="4F11302E"/>
    <w:rsid w:val="4F1859DF"/>
    <w:rsid w:val="4F2DE85B"/>
    <w:rsid w:val="4F45B0C7"/>
    <w:rsid w:val="4F6B80CB"/>
    <w:rsid w:val="4FA9F86A"/>
    <w:rsid w:val="4FB21A7D"/>
    <w:rsid w:val="4FF7AB76"/>
    <w:rsid w:val="4FFDAA25"/>
    <w:rsid w:val="4FFFCC58"/>
    <w:rsid w:val="502E7CFE"/>
    <w:rsid w:val="5050E71C"/>
    <w:rsid w:val="50538612"/>
    <w:rsid w:val="5056AB3B"/>
    <w:rsid w:val="5077F9E1"/>
    <w:rsid w:val="507F88A7"/>
    <w:rsid w:val="50B60CCF"/>
    <w:rsid w:val="50D7B4B9"/>
    <w:rsid w:val="50E5DD35"/>
    <w:rsid w:val="51807A62"/>
    <w:rsid w:val="51871C79"/>
    <w:rsid w:val="51964FDC"/>
    <w:rsid w:val="5248D0F0"/>
    <w:rsid w:val="5268501A"/>
    <w:rsid w:val="52BE0EA0"/>
    <w:rsid w:val="52CD10CD"/>
    <w:rsid w:val="52CF087A"/>
    <w:rsid w:val="52F48DC9"/>
    <w:rsid w:val="53312837"/>
    <w:rsid w:val="5345CDEC"/>
    <w:rsid w:val="534A049D"/>
    <w:rsid w:val="535A117F"/>
    <w:rsid w:val="535CFB7E"/>
    <w:rsid w:val="536262B1"/>
    <w:rsid w:val="53A8F9D7"/>
    <w:rsid w:val="53AF1F27"/>
    <w:rsid w:val="542044F4"/>
    <w:rsid w:val="543EF1EE"/>
    <w:rsid w:val="544BBB3C"/>
    <w:rsid w:val="546CC237"/>
    <w:rsid w:val="54B7D6F7"/>
    <w:rsid w:val="54D197C2"/>
    <w:rsid w:val="54DE1B53"/>
    <w:rsid w:val="557DD85D"/>
    <w:rsid w:val="559B9184"/>
    <w:rsid w:val="55D10497"/>
    <w:rsid w:val="55D73953"/>
    <w:rsid w:val="562C2E8B"/>
    <w:rsid w:val="5633096E"/>
    <w:rsid w:val="56567546"/>
    <w:rsid w:val="56CC5A06"/>
    <w:rsid w:val="56EEFEE0"/>
    <w:rsid w:val="56F63087"/>
    <w:rsid w:val="57842069"/>
    <w:rsid w:val="57A9CEFE"/>
    <w:rsid w:val="57CA2CFE"/>
    <w:rsid w:val="57CBC341"/>
    <w:rsid w:val="57D3B98A"/>
    <w:rsid w:val="57E9CA75"/>
    <w:rsid w:val="57F1F4C7"/>
    <w:rsid w:val="58215C2A"/>
    <w:rsid w:val="584477B7"/>
    <w:rsid w:val="586C1BEF"/>
    <w:rsid w:val="5874FD7F"/>
    <w:rsid w:val="588E20F9"/>
    <w:rsid w:val="588E7E05"/>
    <w:rsid w:val="58A6FD04"/>
    <w:rsid w:val="58E168E9"/>
    <w:rsid w:val="5930C81C"/>
    <w:rsid w:val="594F3431"/>
    <w:rsid w:val="595A7F29"/>
    <w:rsid w:val="5977C963"/>
    <w:rsid w:val="59DB5F4B"/>
    <w:rsid w:val="59EF9E30"/>
    <w:rsid w:val="59FB16C1"/>
    <w:rsid w:val="5A103F8C"/>
    <w:rsid w:val="5A1BD0B5"/>
    <w:rsid w:val="5A653DC1"/>
    <w:rsid w:val="5A873197"/>
    <w:rsid w:val="5A9CCF38"/>
    <w:rsid w:val="5A9FDC75"/>
    <w:rsid w:val="5AA02BA5"/>
    <w:rsid w:val="5AABF769"/>
    <w:rsid w:val="5AC9B613"/>
    <w:rsid w:val="5AFE181E"/>
    <w:rsid w:val="5B03DDC9"/>
    <w:rsid w:val="5B59B3D7"/>
    <w:rsid w:val="5BB5ED48"/>
    <w:rsid w:val="5BB61FA9"/>
    <w:rsid w:val="5BBDFC49"/>
    <w:rsid w:val="5BCC3545"/>
    <w:rsid w:val="5C046FE9"/>
    <w:rsid w:val="5C72ABF0"/>
    <w:rsid w:val="5CC70C99"/>
    <w:rsid w:val="5D4C3275"/>
    <w:rsid w:val="5D585388"/>
    <w:rsid w:val="5DA8CA9E"/>
    <w:rsid w:val="5DAE8129"/>
    <w:rsid w:val="5DED6E81"/>
    <w:rsid w:val="5E510EA1"/>
    <w:rsid w:val="5E6F2A6D"/>
    <w:rsid w:val="5E95AB7B"/>
    <w:rsid w:val="5EA5F9D0"/>
    <w:rsid w:val="5EB53727"/>
    <w:rsid w:val="5ECB2AF3"/>
    <w:rsid w:val="5EED7AC8"/>
    <w:rsid w:val="5F6FDC6E"/>
    <w:rsid w:val="5F7D0368"/>
    <w:rsid w:val="5FF9A6EA"/>
    <w:rsid w:val="60089123"/>
    <w:rsid w:val="60095D68"/>
    <w:rsid w:val="6059B407"/>
    <w:rsid w:val="60663961"/>
    <w:rsid w:val="60BBFCA6"/>
    <w:rsid w:val="60C8B6A8"/>
    <w:rsid w:val="60E05633"/>
    <w:rsid w:val="6108B44F"/>
    <w:rsid w:val="615958BD"/>
    <w:rsid w:val="61A52DC9"/>
    <w:rsid w:val="61DD7965"/>
    <w:rsid w:val="61DEEBC1"/>
    <w:rsid w:val="620AB532"/>
    <w:rsid w:val="620C066F"/>
    <w:rsid w:val="62182CE7"/>
    <w:rsid w:val="6226E29A"/>
    <w:rsid w:val="62278788"/>
    <w:rsid w:val="62331A82"/>
    <w:rsid w:val="624085A3"/>
    <w:rsid w:val="626479DC"/>
    <w:rsid w:val="62825F5C"/>
    <w:rsid w:val="628D66E6"/>
    <w:rsid w:val="62965F42"/>
    <w:rsid w:val="62D1FB99"/>
    <w:rsid w:val="62D84045"/>
    <w:rsid w:val="62F195BE"/>
    <w:rsid w:val="62F4099D"/>
    <w:rsid w:val="6312E47C"/>
    <w:rsid w:val="6330A408"/>
    <w:rsid w:val="633FB7ED"/>
    <w:rsid w:val="6378A4F6"/>
    <w:rsid w:val="639E9C68"/>
    <w:rsid w:val="63A7D6D0"/>
    <w:rsid w:val="63C3DDD9"/>
    <w:rsid w:val="63C9DF4D"/>
    <w:rsid w:val="63DD4B96"/>
    <w:rsid w:val="63E54C29"/>
    <w:rsid w:val="6442D225"/>
    <w:rsid w:val="64B57E78"/>
    <w:rsid w:val="64D92092"/>
    <w:rsid w:val="653C0B21"/>
    <w:rsid w:val="658AA10F"/>
    <w:rsid w:val="659E8302"/>
    <w:rsid w:val="65D4F089"/>
    <w:rsid w:val="66182594"/>
    <w:rsid w:val="6636E84B"/>
    <w:rsid w:val="664DADFB"/>
    <w:rsid w:val="6663ED52"/>
    <w:rsid w:val="6676865A"/>
    <w:rsid w:val="66D5AF19"/>
    <w:rsid w:val="6700BF4B"/>
    <w:rsid w:val="6792E12F"/>
    <w:rsid w:val="6794A400"/>
    <w:rsid w:val="67AA4EB1"/>
    <w:rsid w:val="67B291BA"/>
    <w:rsid w:val="67D2B8AC"/>
    <w:rsid w:val="67F7C649"/>
    <w:rsid w:val="686623F9"/>
    <w:rsid w:val="68E5C80A"/>
    <w:rsid w:val="68EC88B5"/>
    <w:rsid w:val="68EE8AC5"/>
    <w:rsid w:val="691BD4F3"/>
    <w:rsid w:val="6923073E"/>
    <w:rsid w:val="692F4544"/>
    <w:rsid w:val="69A4AE69"/>
    <w:rsid w:val="6A15D5F8"/>
    <w:rsid w:val="6A27F879"/>
    <w:rsid w:val="6A378ED7"/>
    <w:rsid w:val="6A3AC3A2"/>
    <w:rsid w:val="6A46A8A2"/>
    <w:rsid w:val="6A4EACB6"/>
    <w:rsid w:val="6A9AC407"/>
    <w:rsid w:val="6AA82DE5"/>
    <w:rsid w:val="6AB1ED48"/>
    <w:rsid w:val="6B00B12F"/>
    <w:rsid w:val="6B306617"/>
    <w:rsid w:val="6B3ACE21"/>
    <w:rsid w:val="6B52A5A3"/>
    <w:rsid w:val="6BBC2F9C"/>
    <w:rsid w:val="6BBF7DF9"/>
    <w:rsid w:val="6C2BDA3D"/>
    <w:rsid w:val="6C4EECC6"/>
    <w:rsid w:val="6C6482D0"/>
    <w:rsid w:val="6C65FCB6"/>
    <w:rsid w:val="6C681523"/>
    <w:rsid w:val="6C89019E"/>
    <w:rsid w:val="6C8F9DA3"/>
    <w:rsid w:val="6C9217F3"/>
    <w:rsid w:val="6C94690B"/>
    <w:rsid w:val="6CAE1758"/>
    <w:rsid w:val="6CAEBD2C"/>
    <w:rsid w:val="6CE5F15F"/>
    <w:rsid w:val="6CF315CC"/>
    <w:rsid w:val="6D041233"/>
    <w:rsid w:val="6DA4EE89"/>
    <w:rsid w:val="6DAF954B"/>
    <w:rsid w:val="6DBBDC0B"/>
    <w:rsid w:val="6DDD40C9"/>
    <w:rsid w:val="6E015545"/>
    <w:rsid w:val="6E120B18"/>
    <w:rsid w:val="6E7A141D"/>
    <w:rsid w:val="6F1DFA33"/>
    <w:rsid w:val="6F41F8FB"/>
    <w:rsid w:val="6F79112A"/>
    <w:rsid w:val="6F88465B"/>
    <w:rsid w:val="6F8A96BC"/>
    <w:rsid w:val="6F9C2392"/>
    <w:rsid w:val="6FA3A06C"/>
    <w:rsid w:val="6FBE4698"/>
    <w:rsid w:val="6FCAC29C"/>
    <w:rsid w:val="6FFAB57A"/>
    <w:rsid w:val="70B60D44"/>
    <w:rsid w:val="70CBBD91"/>
    <w:rsid w:val="70DE2788"/>
    <w:rsid w:val="712D160E"/>
    <w:rsid w:val="71493BDD"/>
    <w:rsid w:val="7150B8F3"/>
    <w:rsid w:val="7152A2B0"/>
    <w:rsid w:val="71A3304C"/>
    <w:rsid w:val="71AB6DFE"/>
    <w:rsid w:val="71C5F694"/>
    <w:rsid w:val="7206FF05"/>
    <w:rsid w:val="7235F915"/>
    <w:rsid w:val="7275F142"/>
    <w:rsid w:val="72818D1F"/>
    <w:rsid w:val="72BCFF2D"/>
    <w:rsid w:val="72C52345"/>
    <w:rsid w:val="72ED0158"/>
    <w:rsid w:val="73123D6D"/>
    <w:rsid w:val="734D5276"/>
    <w:rsid w:val="7361AD46"/>
    <w:rsid w:val="73727CEC"/>
    <w:rsid w:val="73C0C0E7"/>
    <w:rsid w:val="73CB199A"/>
    <w:rsid w:val="73FA9F33"/>
    <w:rsid w:val="7408BE95"/>
    <w:rsid w:val="74192D24"/>
    <w:rsid w:val="7458AC86"/>
    <w:rsid w:val="745CC54C"/>
    <w:rsid w:val="7488D1B9"/>
    <w:rsid w:val="749DC6AA"/>
    <w:rsid w:val="749EC607"/>
    <w:rsid w:val="74AB6AE7"/>
    <w:rsid w:val="74F5285B"/>
    <w:rsid w:val="75237C75"/>
    <w:rsid w:val="75520BD2"/>
    <w:rsid w:val="755EF749"/>
    <w:rsid w:val="7561B881"/>
    <w:rsid w:val="756B6DF5"/>
    <w:rsid w:val="75982A3B"/>
    <w:rsid w:val="75E12F9E"/>
    <w:rsid w:val="75EEABCF"/>
    <w:rsid w:val="75F50BB4"/>
    <w:rsid w:val="7666FBB0"/>
    <w:rsid w:val="76A76DFD"/>
    <w:rsid w:val="76CAE142"/>
    <w:rsid w:val="77206EFC"/>
    <w:rsid w:val="772BA01F"/>
    <w:rsid w:val="77337BF0"/>
    <w:rsid w:val="773780F2"/>
    <w:rsid w:val="778D3BA6"/>
    <w:rsid w:val="77C25C4A"/>
    <w:rsid w:val="77E5ADE6"/>
    <w:rsid w:val="77E9F158"/>
    <w:rsid w:val="78043A7A"/>
    <w:rsid w:val="788878D1"/>
    <w:rsid w:val="7893AC28"/>
    <w:rsid w:val="789D124B"/>
    <w:rsid w:val="78A0887C"/>
    <w:rsid w:val="78BE4011"/>
    <w:rsid w:val="791E10DB"/>
    <w:rsid w:val="7928D7D9"/>
    <w:rsid w:val="795E0CDD"/>
    <w:rsid w:val="79B59DAB"/>
    <w:rsid w:val="7A1EAEF2"/>
    <w:rsid w:val="7A56BBA0"/>
    <w:rsid w:val="7A865BB2"/>
    <w:rsid w:val="7A898393"/>
    <w:rsid w:val="7ADB77C1"/>
    <w:rsid w:val="7B381EFA"/>
    <w:rsid w:val="7B6F1435"/>
    <w:rsid w:val="7B7C4616"/>
    <w:rsid w:val="7B96FD4A"/>
    <w:rsid w:val="7BB03B5A"/>
    <w:rsid w:val="7BB3D585"/>
    <w:rsid w:val="7BFB28D5"/>
    <w:rsid w:val="7C3E6BD5"/>
    <w:rsid w:val="7C40312A"/>
    <w:rsid w:val="7C48E7DE"/>
    <w:rsid w:val="7C4EABE6"/>
    <w:rsid w:val="7C6C058E"/>
    <w:rsid w:val="7C75BC9B"/>
    <w:rsid w:val="7C80142B"/>
    <w:rsid w:val="7C8E12FE"/>
    <w:rsid w:val="7CA8D88F"/>
    <w:rsid w:val="7CC21251"/>
    <w:rsid w:val="7CD6C877"/>
    <w:rsid w:val="7CD8715A"/>
    <w:rsid w:val="7CED2BEF"/>
    <w:rsid w:val="7D5588A4"/>
    <w:rsid w:val="7D6E7E34"/>
    <w:rsid w:val="7DA5A18F"/>
    <w:rsid w:val="7DBFE5E4"/>
    <w:rsid w:val="7E08CE77"/>
    <w:rsid w:val="7EBC1F02"/>
    <w:rsid w:val="7EC7D166"/>
    <w:rsid w:val="7EE94728"/>
    <w:rsid w:val="7F2D5CA0"/>
    <w:rsid w:val="7F4A1B74"/>
    <w:rsid w:val="7F4F9F99"/>
    <w:rsid w:val="7F7C06AC"/>
    <w:rsid w:val="7F8A7256"/>
    <w:rsid w:val="7FA2D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2745"/>
  <w15:docId w15:val="{2DFD6949-D2DE-4AF5-835B-B79969EC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64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E5644"/>
  </w:style>
  <w:style w:type="paragraph" w:styleId="Footer">
    <w:name w:val="footer"/>
    <w:basedOn w:val="Normal"/>
    <w:link w:val="FooterChar"/>
    <w:uiPriority w:val="99"/>
    <w:unhideWhenUsed/>
    <w:rsid w:val="003E56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E5644"/>
  </w:style>
  <w:style w:type="paragraph" w:styleId="BalloonText">
    <w:name w:val="Balloon Text"/>
    <w:basedOn w:val="Normal"/>
    <w:link w:val="BalloonTextChar"/>
    <w:uiPriority w:val="99"/>
    <w:semiHidden/>
    <w:unhideWhenUsed/>
    <w:rsid w:val="003E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56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56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E56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644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270C8F"/>
  </w:style>
  <w:style w:type="character" w:styleId="eop" w:customStyle="1">
    <w:name w:val="eop"/>
    <w:basedOn w:val="DefaultParagraphFont"/>
    <w:rsid w:val="00270C8F"/>
  </w:style>
  <w:style w:type="paragraph" w:styleId="paragraph" w:customStyle="1">
    <w:name w:val="paragraph"/>
    <w:basedOn w:val="Normal"/>
    <w:rsid w:val="00270C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contextualspellingandgrammarerror" w:customStyle="1">
    <w:name w:val="contextualspellingandgrammarerror"/>
    <w:basedOn w:val="DefaultParagraphFont"/>
    <w:rsid w:val="00270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0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linguascope.com" TargetMode="External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sumdog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yperlink" Target="http://www.kahoot.com" TargetMode="External" Id="rId23" /><Relationship Type="http://schemas.openxmlformats.org/officeDocument/2006/relationships/endnotes" Target="endnotes.xml" Id="rId10" /><Relationship Type="http://schemas.openxmlformats.org/officeDocument/2006/relationships/hyperlink" Target="http://www.spanish-games.net/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7" /><Relationship Type="http://schemas.openxmlformats.org/officeDocument/2006/relationships/hyperlink" Target="http://www.letterjoin.co.uk" TargetMode="External" Id="R37c6f8f6c54e4426" /><Relationship Type="http://schemas.openxmlformats.org/officeDocument/2006/relationships/hyperlink" Target="http://www.studyladder.com" TargetMode="External" Id="R6441f724b86848a8" /><Relationship Type="http://schemas.openxmlformats.org/officeDocument/2006/relationships/hyperlink" Target="https://www.thinglink.com/scene/1399439080353169411?fbclid=IwAR3TIwKF5eGTyh3kkqZpXMXPVhwQG8m1rCqAcBPpbbM96NM_CdmCC76s50o" TargetMode="External" Id="R7cf7d2f8744d486f" /><Relationship Type="http://schemas.openxmlformats.org/officeDocument/2006/relationships/hyperlink" Target="https://nrich.maths.org/8036" TargetMode="External" Id="R2f13284a274d4c6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jpg" Id="Ra06ce5a5c11b4e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B240AAE332164DAA871107423A5C36" ma:contentTypeVersion="11" ma:contentTypeDescription="Create a new document." ma:contentTypeScope="" ma:versionID="cb35dbaf6cf4473c7ee21c192d0f7f51">
  <xsd:schema xmlns:xsd="http://www.w3.org/2001/XMLSchema" xmlns:xs="http://www.w3.org/2001/XMLSchema" xmlns:p="http://schemas.microsoft.com/office/2006/metadata/properties" xmlns:ns2="777d3306-6e0d-4a14-b80a-30ecb6d5bf92" xmlns:ns3="2d8f75ba-ab13-48a4-84b3-9b698644b0e7" targetNamespace="http://schemas.microsoft.com/office/2006/metadata/properties" ma:root="true" ma:fieldsID="f52080569fb0f2f44302dd213292c5d4" ns2:_="" ns3:_="">
    <xsd:import namespace="777d3306-6e0d-4a14-b80a-30ecb6d5bf92"/>
    <xsd:import namespace="2d8f75ba-ab13-48a4-84b3-9b698644b0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d3306-6e0d-4a14-b80a-30ecb6d5b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f75ba-ab13-48a4-84b3-9b698644b0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8f75ba-ab13-48a4-84b3-9b698644b0e7">
      <UserInfo>
        <DisplayName>Aiden Donachy</DisplayName>
        <AccountId>23</AccountId>
        <AccountType/>
      </UserInfo>
      <UserInfo>
        <DisplayName>Miss Havlin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93088-110B-4B67-9A92-47364949A741}"/>
</file>

<file path=customXml/itemProps2.xml><?xml version="1.0" encoding="utf-8"?>
<ds:datastoreItem xmlns:ds="http://schemas.openxmlformats.org/officeDocument/2006/customXml" ds:itemID="{70A1518B-1C9C-4199-8838-3F3D162A930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F326B3-9810-4294-978C-3ADCA6DB5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4E4D5-83E1-479A-B29B-B4820F37D5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West Lothian Council - Education Services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Ciara Leydon</dc:creator>
  <keywords/>
  <lastModifiedBy>Miss Sloan</lastModifiedBy>
  <revision>31</revision>
  <lastPrinted>2020-03-17T20:09:00.0000000Z</lastPrinted>
  <dcterms:created xsi:type="dcterms:W3CDTF">2020-03-23T17:12:00.0000000Z</dcterms:created>
  <dcterms:modified xsi:type="dcterms:W3CDTF">2021-02-04T15:05:35.6898884Z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0x0101009AB240AAE332164DAA871107423A5C36</vt:lpwstr>
  </property>
</Properties>
</file>